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FB" w:rsidRDefault="00E93AFB" w:rsidP="00A351D6">
      <w:pPr>
        <w:spacing w:after="0" w:line="240" w:lineRule="auto"/>
        <w:ind w:left="0" w:right="0" w:firstLine="0"/>
        <w:jc w:val="left"/>
        <w:rPr>
          <w:rFonts w:ascii="Arial Narrow" w:eastAsiaTheme="majorEastAsia" w:hAnsi="Arial Narrow" w:cstheme="majorBidi"/>
          <w:b/>
          <w:bCs/>
          <w:i/>
          <w:iCs/>
          <w:color w:val="2E74B5" w:themeColor="accent1" w:themeShade="BF"/>
          <w:sz w:val="28"/>
          <w:szCs w:val="28"/>
          <w:lang w:val="es-CO"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CO" w:eastAsia="en-US"/>
        </w:rPr>
        <w:id w:val="89085545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color w:val="000000"/>
          <w:sz w:val="24"/>
          <w:lang w:val="es-ES" w:eastAsia="es-ES"/>
        </w:rPr>
      </w:sdtEndPr>
      <w:sdtContent>
        <w:p w:rsidR="00E93AFB" w:rsidRDefault="00E93AFB" w:rsidP="00E93AFB">
          <w:pPr>
            <w:pStyle w:val="TtulodeTDC"/>
            <w:tabs>
              <w:tab w:val="left" w:pos="2592"/>
            </w:tabs>
          </w:pPr>
          <w:r>
            <w:t>Contenido</w:t>
          </w:r>
          <w:r>
            <w:tab/>
          </w:r>
        </w:p>
        <w:p w:rsidR="00E93AFB" w:rsidRDefault="00E93AFB" w:rsidP="00E93AFB">
          <w:pPr>
            <w:rPr>
              <w:b/>
              <w:bCs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b/>
              <w:bCs/>
              <w:noProof/>
            </w:rPr>
            <w:t>No se encontraron entradas de tabla de contenido.</w:t>
          </w:r>
          <w:r>
            <w:rPr>
              <w:b/>
              <w:bCs/>
            </w:rPr>
            <w:fldChar w:fldCharType="end"/>
          </w:r>
        </w:p>
      </w:sdtContent>
    </w:sdt>
    <w:p w:rsidR="00E93AFB" w:rsidRDefault="00E93AFB" w:rsidP="00A351D6">
      <w:pPr>
        <w:spacing w:after="0" w:line="240" w:lineRule="auto"/>
        <w:ind w:left="0" w:right="0" w:firstLine="0"/>
        <w:jc w:val="left"/>
        <w:rPr>
          <w:rFonts w:ascii="Arial Narrow" w:eastAsiaTheme="majorEastAsia" w:hAnsi="Arial Narrow" w:cstheme="majorBidi"/>
          <w:b/>
          <w:bCs/>
          <w:i/>
          <w:iCs/>
          <w:color w:val="2E74B5" w:themeColor="accent1" w:themeShade="BF"/>
          <w:sz w:val="28"/>
          <w:szCs w:val="28"/>
          <w:lang w:val="es-CO" w:eastAsia="en-US"/>
        </w:rPr>
      </w:pPr>
    </w:p>
    <w:p w:rsidR="00E93AFB" w:rsidRDefault="00E93AFB" w:rsidP="00A351D6">
      <w:pPr>
        <w:spacing w:after="0" w:line="240" w:lineRule="auto"/>
        <w:ind w:left="0" w:right="0" w:firstLine="0"/>
        <w:jc w:val="left"/>
        <w:rPr>
          <w:rFonts w:ascii="Arial Narrow" w:eastAsiaTheme="majorEastAsia" w:hAnsi="Arial Narrow" w:cstheme="majorBidi"/>
          <w:b/>
          <w:bCs/>
          <w:i/>
          <w:iCs/>
          <w:color w:val="2E74B5" w:themeColor="accent1" w:themeShade="BF"/>
          <w:sz w:val="28"/>
          <w:szCs w:val="28"/>
          <w:lang w:val="es-CO" w:eastAsia="en-US"/>
        </w:rPr>
      </w:pPr>
    </w:p>
    <w:p w:rsidR="00E93AFB" w:rsidRDefault="00E93AFB" w:rsidP="00A351D6">
      <w:pPr>
        <w:spacing w:after="0" w:line="240" w:lineRule="auto"/>
        <w:ind w:left="0" w:right="0" w:firstLine="0"/>
        <w:jc w:val="left"/>
        <w:rPr>
          <w:rFonts w:ascii="Arial Narrow" w:eastAsiaTheme="majorEastAsia" w:hAnsi="Arial Narrow" w:cstheme="majorBidi"/>
          <w:b/>
          <w:bCs/>
          <w:i/>
          <w:iCs/>
          <w:color w:val="2E74B5" w:themeColor="accent1" w:themeShade="BF"/>
          <w:sz w:val="28"/>
          <w:szCs w:val="28"/>
          <w:lang w:val="es-CO" w:eastAsia="en-US"/>
        </w:rPr>
      </w:pPr>
      <w:bookmarkStart w:id="0" w:name="_GoBack"/>
      <w:bookmarkEnd w:id="0"/>
    </w:p>
    <w:p w:rsidR="00E936CB" w:rsidRPr="00A351D6" w:rsidRDefault="00A351D6" w:rsidP="00A351D6">
      <w:pPr>
        <w:spacing w:after="0" w:line="240" w:lineRule="auto"/>
        <w:ind w:left="0" w:right="0" w:firstLine="0"/>
        <w:jc w:val="left"/>
        <w:rPr>
          <w:rFonts w:ascii="Arial Narrow" w:hAnsi="Arial Narrow"/>
          <w:sz w:val="28"/>
          <w:szCs w:val="28"/>
          <w:lang w:val="es-CO"/>
        </w:rPr>
      </w:pPr>
      <w:r w:rsidRPr="00A351D6">
        <w:rPr>
          <w:rFonts w:ascii="Arial Narrow" w:eastAsiaTheme="majorEastAsia" w:hAnsi="Arial Narrow" w:cstheme="majorBidi"/>
          <w:b/>
          <w:bCs/>
          <w:i/>
          <w:iCs/>
          <w:color w:val="2E74B5" w:themeColor="accent1" w:themeShade="BF"/>
          <w:sz w:val="28"/>
          <w:szCs w:val="28"/>
          <w:lang w:val="es-CO" w:eastAsia="en-US"/>
        </w:rPr>
        <w:t>Objetivo</w:t>
      </w:r>
    </w:p>
    <w:p w:rsidR="00A351D6" w:rsidRPr="00A351D6" w:rsidRDefault="00A351D6" w:rsidP="00A351D6">
      <w:pPr>
        <w:rPr>
          <w:rFonts w:ascii="Arial Narrow" w:hAnsi="Arial Narrow"/>
          <w:sz w:val="28"/>
          <w:szCs w:val="28"/>
          <w:lang w:val="es-CO"/>
        </w:rPr>
      </w:pPr>
    </w:p>
    <w:p w:rsidR="00A351D6" w:rsidRPr="00A351D6" w:rsidRDefault="00A351D6" w:rsidP="00A351D6">
      <w:pPr>
        <w:rPr>
          <w:rFonts w:ascii="Arial Narrow" w:hAnsi="Arial Narrow"/>
          <w:sz w:val="28"/>
          <w:szCs w:val="28"/>
          <w:lang w:val="es-CO"/>
        </w:rPr>
      </w:pPr>
      <w:r w:rsidRPr="00A351D6">
        <w:rPr>
          <w:rFonts w:ascii="Arial Narrow" w:hAnsi="Arial Narrow"/>
          <w:sz w:val="28"/>
          <w:szCs w:val="28"/>
          <w:lang w:val="es-CO"/>
        </w:rPr>
        <w:t>Este manual tiene como Objetivo que el usuario este en capacidad de insertar el logo de cada una de las compañías que tenga en el Sistema.</w:t>
      </w:r>
    </w:p>
    <w:p w:rsidR="00A351D6" w:rsidRPr="00A351D6" w:rsidRDefault="00A351D6" w:rsidP="00A351D6">
      <w:pPr>
        <w:rPr>
          <w:rFonts w:ascii="Arial Narrow" w:hAnsi="Arial Narrow"/>
          <w:sz w:val="28"/>
          <w:szCs w:val="28"/>
          <w:lang w:val="es-CO"/>
        </w:rPr>
      </w:pPr>
    </w:p>
    <w:p w:rsidR="00A351D6" w:rsidRPr="00A351D6" w:rsidRDefault="00A351D6" w:rsidP="00A351D6">
      <w:pPr>
        <w:rPr>
          <w:rFonts w:ascii="Arial Narrow" w:hAnsi="Arial Narrow"/>
          <w:sz w:val="28"/>
          <w:szCs w:val="28"/>
          <w:lang w:val="es-CO"/>
        </w:rPr>
      </w:pPr>
    </w:p>
    <w:p w:rsidR="00A351D6" w:rsidRDefault="00A351D6" w:rsidP="00A351D6">
      <w:pPr>
        <w:pStyle w:val="Ttulo4"/>
        <w:rPr>
          <w:rFonts w:ascii="Arial Narrow" w:hAnsi="Arial Narrow"/>
          <w:sz w:val="28"/>
          <w:szCs w:val="28"/>
        </w:rPr>
      </w:pPr>
      <w:r w:rsidRPr="00A351D6">
        <w:rPr>
          <w:rFonts w:ascii="Arial Narrow" w:hAnsi="Arial Narrow"/>
          <w:sz w:val="28"/>
          <w:szCs w:val="28"/>
        </w:rPr>
        <w:t>Paso 1</w:t>
      </w: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Se debe realizar una configuración adicional a su programa de Microsoft Word, siga las siguientes imágenes para su configuración.</w:t>
      </w:r>
    </w:p>
    <w:p w:rsidR="00A351D6" w:rsidRDefault="00A351D6">
      <w:pPr>
        <w:spacing w:after="160" w:line="259" w:lineRule="auto"/>
        <w:ind w:left="0" w:right="0" w:firstLine="0"/>
        <w:jc w:val="left"/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br w:type="page"/>
      </w:r>
    </w:p>
    <w:p w:rsidR="00A351D6" w:rsidRDefault="00A351D6" w:rsidP="00A351D6">
      <w:pPr>
        <w:pStyle w:val="Ttulo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ab/>
        <w:t>Imagen</w:t>
      </w:r>
      <w:r w:rsidRPr="00A351D6">
        <w:rPr>
          <w:rFonts w:ascii="Arial Narrow" w:hAnsi="Arial Narrow"/>
          <w:sz w:val="28"/>
          <w:szCs w:val="28"/>
        </w:rPr>
        <w:t xml:space="preserve"> 1</w:t>
      </w:r>
      <w:r>
        <w:rPr>
          <w:rFonts w:ascii="Arial Narrow" w:hAnsi="Arial Narrow"/>
          <w:sz w:val="28"/>
          <w:szCs w:val="28"/>
        </w:rPr>
        <w:t xml:space="preserve"> Ingrese por Archivo | Opciones</w:t>
      </w:r>
    </w:p>
    <w:p w:rsidR="00A351D6" w:rsidRP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  <w:r>
        <w:rPr>
          <w:noProof/>
          <w:lang w:val="es-CO" w:eastAsia="es-CO"/>
        </w:rPr>
        <w:drawing>
          <wp:inline distT="0" distB="0" distL="0" distR="0" wp14:anchorId="6FBDEC19" wp14:editId="40B86889">
            <wp:extent cx="5700395" cy="4589145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rPr>
          <w:lang w:val="es-CO" w:eastAsia="en-US"/>
        </w:rPr>
      </w:pPr>
    </w:p>
    <w:p w:rsidR="00A351D6" w:rsidRDefault="00A351D6" w:rsidP="00A351D6">
      <w:pPr>
        <w:pStyle w:val="Ttulo4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Imagen 2 Personalizar Cinta de Opciones y activas la opción de Desarrollador</w:t>
      </w:r>
    </w:p>
    <w:p w:rsidR="00A351D6" w:rsidRDefault="00A351D6" w:rsidP="00A351D6">
      <w:pPr>
        <w:rPr>
          <w:lang w:val="es-CO" w:eastAsia="en-US"/>
        </w:rPr>
      </w:pPr>
    </w:p>
    <w:p w:rsidR="00A351D6" w:rsidRPr="00A351D6" w:rsidRDefault="00A351D6" w:rsidP="00A351D6">
      <w:pPr>
        <w:rPr>
          <w:lang w:val="es-CO" w:eastAsia="en-US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4575DC92" wp14:editId="292F286C">
            <wp:extent cx="5700395" cy="415671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6DF" w:rsidRDefault="00ED46DF">
      <w:pPr>
        <w:spacing w:after="160" w:line="259" w:lineRule="auto"/>
        <w:ind w:left="0" w:right="0" w:firstLine="0"/>
        <w:jc w:val="left"/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br w:type="page"/>
      </w:r>
    </w:p>
    <w:p w:rsidR="00ED46DF" w:rsidRDefault="00ED46DF" w:rsidP="00ED46DF">
      <w:pPr>
        <w:pStyle w:val="Ttulo4"/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Imagen 3 en su Word aparecerá la opción desarrollador</w:t>
      </w:r>
    </w:p>
    <w:p w:rsidR="00A351D6" w:rsidRDefault="00A351D6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A351D6" w:rsidRDefault="00ED46DF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noProof/>
          <w:lang w:val="es-CO" w:eastAsia="es-CO"/>
        </w:rPr>
        <w:drawing>
          <wp:inline distT="0" distB="0" distL="0" distR="0" wp14:anchorId="3D7C4AB3" wp14:editId="507C9F48">
            <wp:extent cx="5700395" cy="645160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1D6" w:rsidRDefault="00A351D6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A639CB" w:rsidRDefault="00A639CB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A639CB" w:rsidRDefault="00B6007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Luego de configurar esta Opción debe abrir el formato al cual le asignara el logo correspondiente.</w:t>
      </w:r>
    </w:p>
    <w:p w:rsidR="00B6007A" w:rsidRDefault="00B6007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6007A" w:rsidRDefault="00B6007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Cuando tenga el documento se Ubica en la Pestaña DESARROLLADOR, Ubica la Imagen y se insertara la imagen en el formato</w:t>
      </w:r>
    </w:p>
    <w:p w:rsidR="00B6007A" w:rsidRDefault="00B6007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6007A" w:rsidRDefault="00B6007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noProof/>
          <w:lang w:val="es-CO" w:eastAsia="es-CO"/>
        </w:rPr>
        <w:drawing>
          <wp:inline distT="0" distB="0" distL="0" distR="0" wp14:anchorId="0CA6D1D3" wp14:editId="2CC9D0D4">
            <wp:extent cx="5700395" cy="282511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Cuando la Imagen este insertada en el documento de clic en propiedades y llene la información como dice la imagen.</w:t>
      </w: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noProof/>
          <w:lang w:val="es-CO" w:eastAsia="es-CO"/>
        </w:rPr>
        <w:drawing>
          <wp:inline distT="0" distB="0" distL="0" distR="0" wp14:anchorId="247DD928" wp14:editId="3EE94D42">
            <wp:extent cx="5700395" cy="25152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B00D6A" w:rsidRDefault="00B00D6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Por Ultimo ajuste la imagen al tamaño que desee.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En cada una de las políticas de Documentos debe crear la Función del logo para que el sistema la valide y genere este.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>Gestión de Nomina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  <w:t>Proceso de Contratación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  <w:t>Transacciones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lastRenderedPageBreak/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  <w:t>Registro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  <w:t>Políticas de Documentos</w:t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noProof/>
          <w:lang w:val="es-CO" w:eastAsia="es-CO"/>
        </w:rPr>
        <w:drawing>
          <wp:inline distT="0" distB="0" distL="0" distR="0" wp14:anchorId="494617AF" wp14:editId="5410FC97">
            <wp:extent cx="5700395" cy="2701290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>
      <w:pPr>
        <w:spacing w:after="160" w:line="259" w:lineRule="auto"/>
        <w:ind w:left="0" w:right="0" w:firstLine="0"/>
        <w:jc w:val="left"/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br w:type="page"/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 xml:space="preserve">Ubica la política a la cual desea insertarle esta Funcionalidad y agrega la </w:t>
      </w:r>
      <w:proofErr w:type="spellStart"/>
      <w:r>
        <w:rPr>
          <w:rFonts w:ascii="Arial Narrow" w:hAnsi="Arial Narrow"/>
          <w:sz w:val="28"/>
          <w:szCs w:val="28"/>
          <w:lang w:val="es-CO" w:eastAsia="en-US"/>
        </w:rPr>
        <w:t>funcion</w:t>
      </w:r>
      <w:proofErr w:type="spellEnd"/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noProof/>
          <w:lang w:val="es-CO" w:eastAsia="es-CO"/>
        </w:rPr>
        <w:drawing>
          <wp:inline distT="0" distB="0" distL="0" distR="0" wp14:anchorId="7050AAB7" wp14:editId="41E86A86">
            <wp:extent cx="5700395" cy="24669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  <w:r>
        <w:rPr>
          <w:rFonts w:ascii="Arial Narrow" w:hAnsi="Arial Narrow"/>
          <w:sz w:val="28"/>
          <w:szCs w:val="28"/>
          <w:lang w:val="es-CO" w:eastAsia="en-US"/>
        </w:rPr>
        <w:tab/>
      </w: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</w:p>
    <w:p w:rsidR="0056063A" w:rsidRPr="00A351D6" w:rsidRDefault="0056063A" w:rsidP="00A351D6">
      <w:pPr>
        <w:rPr>
          <w:rFonts w:ascii="Arial Narrow" w:hAnsi="Arial Narrow"/>
          <w:sz w:val="28"/>
          <w:szCs w:val="28"/>
          <w:lang w:val="es-CO" w:eastAsia="en-US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2A4D0F3A" wp14:editId="4BB53EE3">
            <wp:extent cx="5700395" cy="2701290"/>
            <wp:effectExtent l="0" t="0" r="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63A" w:rsidRPr="00A351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853" w:right="1561" w:bottom="1546" w:left="1702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F9" w:rsidRDefault="00CA1FF9">
      <w:pPr>
        <w:spacing w:after="0" w:line="240" w:lineRule="auto"/>
      </w:pPr>
      <w:r>
        <w:separator/>
      </w:r>
    </w:p>
  </w:endnote>
  <w:endnote w:type="continuationSeparator" w:id="0">
    <w:p w:rsidR="00CA1FF9" w:rsidRDefault="00CA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589" w:tblpY="14390"/>
      <w:tblOverlap w:val="never"/>
      <w:tblW w:w="9064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64"/>
    </w:tblGrid>
    <w:tr w:rsidR="00A65E85">
      <w:trPr>
        <w:trHeight w:val="740"/>
      </w:trPr>
      <w:tc>
        <w:tcPr>
          <w:tcW w:w="9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4" w:line="239" w:lineRule="auto"/>
            <w:ind w:left="271" w:right="216" w:firstLine="0"/>
            <w:jc w:val="center"/>
          </w:pPr>
          <w:r>
            <w:rPr>
              <w:sz w:val="20"/>
            </w:rPr>
            <w:t xml:space="preserve">Medellín – Antioquia. Barrio Manila Calle 13# 43d-56 Of 401-501 Tel. (+57 4) 604 46 46 -  (+57 4) 444 46 81 Fax. (+57 4) 311 39 10 | Bogotá. Tel (+571) 744 11 30.  </w:t>
          </w:r>
        </w:p>
        <w:p w:rsidR="00A65E85" w:rsidRDefault="00116B2E">
          <w:pPr>
            <w:spacing w:after="0" w:line="259" w:lineRule="auto"/>
            <w:ind w:left="0" w:right="7" w:firstLine="0"/>
            <w:jc w:val="center"/>
          </w:pPr>
          <w:r>
            <w:rPr>
              <w:sz w:val="20"/>
            </w:rPr>
            <w:t xml:space="preserve">Email: info@praxedes-group.com. Correo </w:t>
          </w:r>
          <w:proofErr w:type="spellStart"/>
          <w:r>
            <w:rPr>
              <w:sz w:val="20"/>
            </w:rPr>
            <w:t>Envio</w:t>
          </w:r>
          <w:proofErr w:type="spellEnd"/>
          <w:r>
            <w:rPr>
              <w:sz w:val="20"/>
            </w:rPr>
            <w:t xml:space="preserve"> de Solicitudes : helpdesk@praxedes-group.com </w:t>
          </w:r>
        </w:p>
      </w:tc>
    </w:tr>
  </w:tbl>
  <w:p w:rsidR="00A65E85" w:rsidRDefault="00A65E85">
    <w:pPr>
      <w:spacing w:after="0" w:line="259" w:lineRule="auto"/>
      <w:ind w:left="-1702" w:right="26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813" w:rsidRPr="009425BA" w:rsidRDefault="003E6813" w:rsidP="003E681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Medellín: Calle 16 # 41 -210 Edificio La Compañía </w:t>
    </w:r>
    <w:proofErr w:type="spellStart"/>
    <w:r w:rsidRPr="009425BA">
      <w:rPr>
        <w:rFonts w:cs="Arial"/>
        <w:bCs/>
        <w:sz w:val="16"/>
        <w:szCs w:val="20"/>
      </w:rPr>
      <w:t>Ofi</w:t>
    </w:r>
    <w:proofErr w:type="spellEnd"/>
    <w:r w:rsidRPr="009425BA">
      <w:rPr>
        <w:rFonts w:cs="Arial"/>
        <w:bCs/>
        <w:sz w:val="16"/>
        <w:szCs w:val="20"/>
      </w:rPr>
      <w:t>. 706 Tel. (+57 4) 604 46 46 -</w:t>
    </w:r>
  </w:p>
  <w:p w:rsidR="003E6813" w:rsidRPr="009425BA" w:rsidRDefault="003E6813" w:rsidP="003E681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 (+57 4) 444 46 81 Fax. (+57 4) 311 39 10</w:t>
    </w:r>
  </w:p>
  <w:p w:rsidR="003E6813" w:rsidRPr="009425BA" w:rsidRDefault="003E6813" w:rsidP="003E681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</w:rPr>
    </w:pPr>
    <w:r w:rsidRPr="009425BA">
      <w:rPr>
        <w:rFonts w:cs="Arial"/>
        <w:bCs/>
        <w:sz w:val="16"/>
        <w:szCs w:val="20"/>
      </w:rPr>
      <w:t xml:space="preserve">Sede Bogotá: Calle 114A #45-32 Of. 246 </w:t>
    </w:r>
    <w:r w:rsidRPr="009425BA">
      <w:rPr>
        <w:sz w:val="16"/>
        <w:szCs w:val="20"/>
      </w:rPr>
      <w:t>Tel (+571) 744 11 30</w:t>
    </w:r>
  </w:p>
  <w:p w:rsidR="003E6813" w:rsidRPr="009425BA" w:rsidRDefault="003E6813" w:rsidP="003E6813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16"/>
        <w:szCs w:val="20"/>
        <w:lang w:val="fr-FR"/>
      </w:rPr>
    </w:pPr>
    <w:r w:rsidRPr="009425BA">
      <w:rPr>
        <w:rFonts w:cs="Arial"/>
        <w:bCs/>
        <w:sz w:val="16"/>
        <w:szCs w:val="20"/>
      </w:rPr>
      <w:t xml:space="preserve">Email: </w:t>
    </w:r>
    <w:r w:rsidRPr="009425BA">
      <w:rPr>
        <w:rFonts w:cs="Arial"/>
        <w:bCs/>
        <w:sz w:val="16"/>
        <w:szCs w:val="20"/>
        <w:lang w:val="fr-FR"/>
      </w:rPr>
      <w:t xml:space="preserve">info@praxedes-group.com. Correo </w:t>
    </w:r>
    <w:proofErr w:type="spellStart"/>
    <w:r>
      <w:rPr>
        <w:rFonts w:cs="Arial"/>
        <w:bCs/>
        <w:sz w:val="16"/>
        <w:szCs w:val="20"/>
        <w:lang w:val="fr-FR"/>
      </w:rPr>
      <w:t>Envío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 de </w:t>
    </w:r>
    <w:proofErr w:type="spellStart"/>
    <w:r w:rsidRPr="009425BA">
      <w:rPr>
        <w:rFonts w:cs="Arial"/>
        <w:bCs/>
        <w:sz w:val="16"/>
        <w:szCs w:val="20"/>
        <w:lang w:val="fr-FR"/>
      </w:rPr>
      <w:t>Solicitudes</w:t>
    </w:r>
    <w:proofErr w:type="spellEnd"/>
    <w:r w:rsidRPr="009425BA">
      <w:rPr>
        <w:rFonts w:cs="Arial"/>
        <w:bCs/>
        <w:sz w:val="16"/>
        <w:szCs w:val="20"/>
        <w:lang w:val="fr-FR"/>
      </w:rPr>
      <w:t xml:space="preserve"> : </w:t>
    </w:r>
    <w:r w:rsidRPr="009425BA">
      <w:rPr>
        <w:sz w:val="16"/>
        <w:szCs w:val="20"/>
      </w:rPr>
      <w:t>helpdesk@praxedes-group.com</w:t>
    </w:r>
  </w:p>
  <w:p w:rsidR="00A65E85" w:rsidRDefault="00A65E85">
    <w:pPr>
      <w:spacing w:after="0" w:line="259" w:lineRule="auto"/>
      <w:ind w:left="-1702" w:right="26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589" w:tblpY="14390"/>
      <w:tblOverlap w:val="never"/>
      <w:tblW w:w="9064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64"/>
    </w:tblGrid>
    <w:tr w:rsidR="00A65E85">
      <w:trPr>
        <w:trHeight w:val="740"/>
      </w:trPr>
      <w:tc>
        <w:tcPr>
          <w:tcW w:w="9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4" w:line="239" w:lineRule="auto"/>
            <w:ind w:left="271" w:right="216" w:firstLine="0"/>
            <w:jc w:val="center"/>
          </w:pPr>
          <w:r>
            <w:rPr>
              <w:sz w:val="20"/>
            </w:rPr>
            <w:t xml:space="preserve">Medellín – Antioquia. Barrio Manila Calle 13# 43d-56 Of 401-501 Tel. (+57 4) 604 46 46 -  (+57 4) 444 46 81 Fax. (+57 4) 311 39 10 | Bogotá. Tel (+571) 744 11 30.  </w:t>
          </w:r>
        </w:p>
        <w:p w:rsidR="00A65E85" w:rsidRDefault="00116B2E">
          <w:pPr>
            <w:spacing w:after="0" w:line="259" w:lineRule="auto"/>
            <w:ind w:left="0" w:right="7" w:firstLine="0"/>
            <w:jc w:val="center"/>
          </w:pPr>
          <w:r>
            <w:rPr>
              <w:sz w:val="20"/>
            </w:rPr>
            <w:t xml:space="preserve">Email: info@praxedes-group.com. Correo </w:t>
          </w:r>
          <w:proofErr w:type="spellStart"/>
          <w:r>
            <w:rPr>
              <w:sz w:val="20"/>
            </w:rPr>
            <w:t>Envio</w:t>
          </w:r>
          <w:proofErr w:type="spellEnd"/>
          <w:r>
            <w:rPr>
              <w:sz w:val="20"/>
            </w:rPr>
            <w:t xml:space="preserve"> de Solicitudes : helpdesk@praxedes-group.com </w:t>
          </w:r>
        </w:p>
      </w:tc>
    </w:tr>
  </w:tbl>
  <w:p w:rsidR="00A65E85" w:rsidRDefault="00A65E85">
    <w:pPr>
      <w:spacing w:after="0" w:line="259" w:lineRule="auto"/>
      <w:ind w:left="-1702" w:right="26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F9" w:rsidRDefault="00CA1FF9">
      <w:pPr>
        <w:spacing w:after="0" w:line="240" w:lineRule="auto"/>
      </w:pPr>
      <w:r>
        <w:separator/>
      </w:r>
    </w:p>
  </w:footnote>
  <w:footnote w:type="continuationSeparator" w:id="0">
    <w:p w:rsidR="00CA1FF9" w:rsidRDefault="00CA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707" w:tblpY="713"/>
      <w:tblOverlap w:val="never"/>
      <w:tblW w:w="9263" w:type="dxa"/>
      <w:tblInd w:w="0" w:type="dxa"/>
      <w:tblCellMar>
        <w:top w:w="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5348"/>
      <w:gridCol w:w="3915"/>
    </w:tblGrid>
    <w:tr w:rsidR="00A65E85">
      <w:trPr>
        <w:trHeight w:val="2132"/>
      </w:trPr>
      <w:tc>
        <w:tcPr>
          <w:tcW w:w="5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3" w:right="0" w:firstLine="0"/>
            <w:jc w:val="center"/>
          </w:pPr>
          <w:r>
            <w:t xml:space="preserve">Manual para el usuario </w:t>
          </w:r>
        </w:p>
        <w:p w:rsidR="00A65E85" w:rsidRDefault="00116B2E">
          <w:pPr>
            <w:spacing w:after="0" w:line="259" w:lineRule="auto"/>
            <w:ind w:left="8" w:right="0" w:firstLine="0"/>
            <w:jc w:val="center"/>
          </w:pPr>
          <w:r>
            <w:t xml:space="preserve">Módulo de Nómina - Embargos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</w:tc>
      <w:tc>
        <w:tcPr>
          <w:tcW w:w="3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</w:t>
          </w:r>
        </w:p>
        <w:p w:rsidR="00A65E85" w:rsidRDefault="00116B2E">
          <w:pPr>
            <w:tabs>
              <w:tab w:val="center" w:pos="3286"/>
            </w:tabs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 </w:t>
          </w:r>
          <w:r>
            <w:rPr>
              <w:noProof/>
              <w:lang w:val="es-CO" w:eastAsia="es-CO"/>
            </w:rPr>
            <w:drawing>
              <wp:inline distT="0" distB="0" distL="0" distR="0">
                <wp:extent cx="1789176" cy="937260"/>
                <wp:effectExtent l="0" t="0" r="0" b="0"/>
                <wp:docPr id="82" name="Picture 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Picture 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176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ab/>
            <w:t xml:space="preserve"> </w:t>
          </w:r>
        </w:p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t xml:space="preserve"> </w:t>
          </w:r>
        </w:p>
      </w:tc>
    </w:tr>
  </w:tbl>
  <w:p w:rsidR="00A65E85" w:rsidRDefault="00A65E85">
    <w:pPr>
      <w:spacing w:after="0" w:line="259" w:lineRule="auto"/>
      <w:ind w:left="-1702" w:right="10679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56" w:type="dxa"/>
      <w:tblInd w:w="-147" w:type="dxa"/>
      <w:tblLook w:val="04A0" w:firstRow="1" w:lastRow="0" w:firstColumn="1" w:lastColumn="0" w:noHBand="0" w:noVBand="1"/>
    </w:tblPr>
    <w:tblGrid>
      <w:gridCol w:w="1985"/>
      <w:gridCol w:w="4111"/>
      <w:gridCol w:w="1653"/>
      <w:gridCol w:w="1607"/>
    </w:tblGrid>
    <w:tr w:rsidR="003E6813" w:rsidRPr="00375E95" w:rsidTr="002B395C">
      <w:trPr>
        <w:trHeight w:val="274"/>
      </w:trPr>
      <w:tc>
        <w:tcPr>
          <w:tcW w:w="1985" w:type="dxa"/>
          <w:vMerge w:val="restart"/>
        </w:tcPr>
        <w:p w:rsidR="003E6813" w:rsidRPr="00375E95" w:rsidRDefault="003E6813" w:rsidP="003E6813">
          <w:pPr>
            <w:pStyle w:val="Encabezado"/>
            <w:rPr>
              <w:rFonts w:ascii="Arial" w:hAnsi="Arial" w:cs="Arial"/>
              <w:sz w:val="16"/>
            </w:rPr>
          </w:pPr>
          <w:r w:rsidRPr="00375E95">
            <w:rPr>
              <w:rFonts w:ascii="Arial" w:hAnsi="Arial" w:cs="Arial"/>
              <w:noProof/>
              <w:sz w:val="16"/>
              <w:lang w:eastAsia="es-CO"/>
            </w:rPr>
            <w:drawing>
              <wp:inline distT="0" distB="0" distL="0" distR="0" wp14:anchorId="298F53CA" wp14:editId="7A8E2BFE">
                <wp:extent cx="1081789" cy="750627"/>
                <wp:effectExtent l="0" t="0" r="444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20" cy="806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vAlign w:val="center"/>
        </w:tcPr>
        <w:p w:rsidR="003E6813" w:rsidRPr="00E936CB" w:rsidRDefault="003E6813" w:rsidP="003E6813">
          <w:pPr>
            <w:spacing w:after="0" w:line="259" w:lineRule="auto"/>
            <w:ind w:left="8" w:right="0" w:firstLine="0"/>
            <w:jc w:val="center"/>
            <w:rPr>
              <w:rFonts w:ascii="Arial Narrow" w:hAnsi="Arial Narrow"/>
              <w:sz w:val="36"/>
            </w:rPr>
          </w:pPr>
          <w:r>
            <w:rPr>
              <w:rFonts w:ascii="Arial Narrow" w:hAnsi="Arial Narrow"/>
              <w:sz w:val="36"/>
            </w:rPr>
            <w:t>Colocar logos por División en las Certificaciones y/o Contratos</w:t>
          </w:r>
        </w:p>
        <w:p w:rsidR="003E6813" w:rsidRPr="0096541B" w:rsidRDefault="003E6813" w:rsidP="003E6813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3E6813" w:rsidRPr="00563EB9" w:rsidRDefault="003E6813" w:rsidP="003E6813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CODIGO</w:t>
          </w:r>
        </w:p>
      </w:tc>
      <w:tc>
        <w:tcPr>
          <w:tcW w:w="1607" w:type="dxa"/>
          <w:vAlign w:val="center"/>
        </w:tcPr>
        <w:p w:rsidR="003E6813" w:rsidRPr="00563EB9" w:rsidRDefault="003E6813" w:rsidP="003E6813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ascii="Arial" w:hAnsi="Arial" w:cs="Arial"/>
              <w:color w:val="FF0000"/>
              <w:sz w:val="12"/>
            </w:rPr>
            <w:t>Modulo Proceso-Código Documento-Versión Software</w:t>
          </w:r>
        </w:p>
      </w:tc>
    </w:tr>
    <w:tr w:rsidR="003E6813" w:rsidRPr="00375E95" w:rsidTr="002B395C">
      <w:trPr>
        <w:trHeight w:val="283"/>
      </w:trPr>
      <w:tc>
        <w:tcPr>
          <w:tcW w:w="1985" w:type="dxa"/>
          <w:vMerge/>
        </w:tcPr>
        <w:p w:rsidR="003E6813" w:rsidRPr="00375E95" w:rsidRDefault="003E6813" w:rsidP="003E6813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3E6813" w:rsidRPr="0096541B" w:rsidRDefault="003E6813" w:rsidP="003E681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3E6813" w:rsidRPr="00563EB9" w:rsidRDefault="003E6813" w:rsidP="003E6813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CREACION</w:t>
          </w:r>
          <w:r w:rsidRPr="00563EB9">
            <w:rPr>
              <w:rFonts w:cs="Arial"/>
              <w:sz w:val="12"/>
            </w:rPr>
            <w:t xml:space="preserve"> (DD/MM/AAAA)</w:t>
          </w:r>
        </w:p>
        <w:p w:rsidR="003E6813" w:rsidRPr="00563EB9" w:rsidRDefault="003E6813" w:rsidP="003E6813">
          <w:pPr>
            <w:pStyle w:val="Encabezado"/>
            <w:jc w:val="right"/>
            <w:rPr>
              <w:rFonts w:ascii="Arial" w:hAnsi="Arial" w:cs="Arial"/>
              <w:sz w:val="12"/>
            </w:rPr>
          </w:pPr>
        </w:p>
      </w:tc>
      <w:tc>
        <w:tcPr>
          <w:tcW w:w="1607" w:type="dxa"/>
          <w:vAlign w:val="center"/>
        </w:tcPr>
        <w:p w:rsidR="003E6813" w:rsidRPr="00563EB9" w:rsidRDefault="003E6813" w:rsidP="003E6813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3E6813" w:rsidRPr="00375E95" w:rsidTr="002B395C">
      <w:trPr>
        <w:trHeight w:val="274"/>
      </w:trPr>
      <w:tc>
        <w:tcPr>
          <w:tcW w:w="1985" w:type="dxa"/>
          <w:vMerge/>
        </w:tcPr>
        <w:p w:rsidR="003E6813" w:rsidRPr="00375E95" w:rsidRDefault="003E6813" w:rsidP="003E6813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3E6813" w:rsidRPr="0096541B" w:rsidRDefault="003E6813" w:rsidP="003E681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3E6813" w:rsidRPr="00563EB9" w:rsidRDefault="003E6813" w:rsidP="003E6813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FECHA ACTUALIZACION</w:t>
          </w:r>
          <w:r w:rsidRPr="00563EB9">
            <w:rPr>
              <w:rFonts w:cs="Arial"/>
              <w:sz w:val="12"/>
            </w:rPr>
            <w:t xml:space="preserve"> (DD/MM/AAAA)</w:t>
          </w:r>
        </w:p>
      </w:tc>
      <w:tc>
        <w:tcPr>
          <w:tcW w:w="1607" w:type="dxa"/>
          <w:vAlign w:val="center"/>
        </w:tcPr>
        <w:p w:rsidR="003E6813" w:rsidRPr="00563EB9" w:rsidRDefault="003E6813" w:rsidP="003E6813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  <w:r w:rsidRPr="00563EB9">
            <w:rPr>
              <w:rFonts w:cs="Arial"/>
              <w:color w:val="FF0000"/>
              <w:sz w:val="12"/>
            </w:rPr>
            <w:t>DD/MM/AAAA</w:t>
          </w:r>
        </w:p>
      </w:tc>
    </w:tr>
    <w:tr w:rsidR="003E6813" w:rsidRPr="00375E95" w:rsidTr="002B395C">
      <w:trPr>
        <w:trHeight w:val="274"/>
      </w:trPr>
      <w:tc>
        <w:tcPr>
          <w:tcW w:w="1985" w:type="dxa"/>
          <w:vMerge/>
        </w:tcPr>
        <w:p w:rsidR="003E6813" w:rsidRPr="00375E95" w:rsidRDefault="003E6813" w:rsidP="003E6813">
          <w:pPr>
            <w:pStyle w:val="Encabezado"/>
            <w:rPr>
              <w:rFonts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3E6813" w:rsidRPr="0096541B" w:rsidRDefault="003E6813" w:rsidP="003E6813">
          <w:pPr>
            <w:pStyle w:val="Encabezado"/>
            <w:rPr>
              <w:rFonts w:cs="Arial"/>
            </w:rPr>
          </w:pPr>
        </w:p>
      </w:tc>
      <w:tc>
        <w:tcPr>
          <w:tcW w:w="1653" w:type="dxa"/>
          <w:vAlign w:val="center"/>
        </w:tcPr>
        <w:p w:rsidR="003E6813" w:rsidRPr="00563EB9" w:rsidRDefault="003E6813" w:rsidP="003E6813">
          <w:pPr>
            <w:pStyle w:val="Encabezado"/>
            <w:jc w:val="right"/>
            <w:rPr>
              <w:rFonts w:cs="Arial"/>
              <w:sz w:val="12"/>
            </w:rPr>
          </w:pPr>
          <w:r w:rsidRPr="00563EB9">
            <w:rPr>
              <w:rFonts w:cs="Arial"/>
              <w:sz w:val="12"/>
            </w:rPr>
            <w:t>VERSIÓN</w:t>
          </w:r>
        </w:p>
      </w:tc>
      <w:tc>
        <w:tcPr>
          <w:tcW w:w="1607" w:type="dxa"/>
          <w:vAlign w:val="center"/>
        </w:tcPr>
        <w:p w:rsidR="003E6813" w:rsidRPr="00563EB9" w:rsidRDefault="003E6813" w:rsidP="003E6813">
          <w:pPr>
            <w:pStyle w:val="Encabezado"/>
            <w:jc w:val="center"/>
            <w:rPr>
              <w:rFonts w:cs="Arial"/>
              <w:color w:val="FF0000"/>
              <w:sz w:val="12"/>
            </w:rPr>
          </w:pPr>
          <w:r>
            <w:rPr>
              <w:rFonts w:cs="Arial"/>
              <w:color w:val="FF0000"/>
              <w:sz w:val="12"/>
            </w:rPr>
            <w:t>Nº (1, 2,3…)</w:t>
          </w:r>
        </w:p>
      </w:tc>
    </w:tr>
    <w:tr w:rsidR="003E6813" w:rsidRPr="00375E95" w:rsidTr="002B395C">
      <w:trPr>
        <w:trHeight w:val="209"/>
      </w:trPr>
      <w:tc>
        <w:tcPr>
          <w:tcW w:w="1985" w:type="dxa"/>
          <w:vMerge/>
        </w:tcPr>
        <w:p w:rsidR="003E6813" w:rsidRPr="00375E95" w:rsidRDefault="003E6813" w:rsidP="003E6813">
          <w:pPr>
            <w:pStyle w:val="Encabezado"/>
            <w:rPr>
              <w:rFonts w:ascii="Arial" w:hAnsi="Arial" w:cs="Arial"/>
              <w:noProof/>
              <w:sz w:val="16"/>
            </w:rPr>
          </w:pPr>
        </w:p>
      </w:tc>
      <w:tc>
        <w:tcPr>
          <w:tcW w:w="4111" w:type="dxa"/>
          <w:vMerge/>
        </w:tcPr>
        <w:p w:rsidR="003E6813" w:rsidRPr="0096541B" w:rsidRDefault="003E6813" w:rsidP="003E6813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1653" w:type="dxa"/>
          <w:vAlign w:val="center"/>
        </w:tcPr>
        <w:p w:rsidR="003E6813" w:rsidRPr="00563EB9" w:rsidRDefault="003E6813" w:rsidP="003E6813">
          <w:pPr>
            <w:pStyle w:val="Encabezado"/>
            <w:jc w:val="right"/>
            <w:rPr>
              <w:rFonts w:ascii="Arial" w:hAnsi="Arial" w:cs="Arial"/>
              <w:sz w:val="12"/>
            </w:rPr>
          </w:pPr>
          <w:r w:rsidRPr="00563EB9">
            <w:rPr>
              <w:rFonts w:ascii="Arial" w:hAnsi="Arial" w:cs="Arial"/>
              <w:sz w:val="12"/>
            </w:rPr>
            <w:t>ELABORÓ</w:t>
          </w:r>
        </w:p>
      </w:tc>
      <w:tc>
        <w:tcPr>
          <w:tcW w:w="1607" w:type="dxa"/>
          <w:vAlign w:val="center"/>
        </w:tcPr>
        <w:p w:rsidR="003E6813" w:rsidRPr="00563EB9" w:rsidRDefault="003E6813" w:rsidP="003E6813">
          <w:pPr>
            <w:pStyle w:val="Encabezado"/>
            <w:jc w:val="center"/>
            <w:rPr>
              <w:rFonts w:ascii="Arial" w:hAnsi="Arial" w:cs="Arial"/>
              <w:color w:val="FF0000"/>
              <w:sz w:val="12"/>
            </w:rPr>
          </w:pPr>
        </w:p>
      </w:tc>
    </w:tr>
  </w:tbl>
  <w:p w:rsidR="00A65E85" w:rsidRDefault="00A65E85">
    <w:pPr>
      <w:spacing w:after="0" w:line="259" w:lineRule="auto"/>
      <w:ind w:left="-1702" w:right="10679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707" w:tblpY="713"/>
      <w:tblOverlap w:val="never"/>
      <w:tblW w:w="9263" w:type="dxa"/>
      <w:tblInd w:w="0" w:type="dxa"/>
      <w:tblCellMar>
        <w:top w:w="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5348"/>
      <w:gridCol w:w="3915"/>
    </w:tblGrid>
    <w:tr w:rsidR="00A65E85">
      <w:trPr>
        <w:trHeight w:val="2132"/>
      </w:trPr>
      <w:tc>
        <w:tcPr>
          <w:tcW w:w="53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  <w:p w:rsidR="00A65E85" w:rsidRDefault="00116B2E">
          <w:pPr>
            <w:spacing w:after="0" w:line="259" w:lineRule="auto"/>
            <w:ind w:left="3" w:right="0" w:firstLine="0"/>
            <w:jc w:val="center"/>
          </w:pPr>
          <w:r>
            <w:t xml:space="preserve">Manual para el usuario </w:t>
          </w:r>
        </w:p>
        <w:p w:rsidR="00A65E85" w:rsidRDefault="00116B2E">
          <w:pPr>
            <w:spacing w:after="0" w:line="259" w:lineRule="auto"/>
            <w:ind w:left="8" w:right="0" w:firstLine="0"/>
            <w:jc w:val="center"/>
          </w:pPr>
          <w:r>
            <w:t xml:space="preserve">Módulo de Nómina - Embargos </w:t>
          </w:r>
        </w:p>
        <w:p w:rsidR="00A65E85" w:rsidRDefault="00116B2E">
          <w:pPr>
            <w:spacing w:after="0" w:line="259" w:lineRule="auto"/>
            <w:ind w:left="74" w:right="0" w:firstLine="0"/>
            <w:jc w:val="center"/>
          </w:pPr>
          <w:r>
            <w:t xml:space="preserve"> </w:t>
          </w:r>
        </w:p>
      </w:tc>
      <w:tc>
        <w:tcPr>
          <w:tcW w:w="3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</w:t>
          </w:r>
        </w:p>
        <w:p w:rsidR="00A65E85" w:rsidRDefault="00116B2E">
          <w:pPr>
            <w:tabs>
              <w:tab w:val="center" w:pos="3286"/>
            </w:tabs>
            <w:spacing w:after="0" w:line="259" w:lineRule="auto"/>
            <w:ind w:left="0" w:right="0" w:firstLine="0"/>
            <w:jc w:val="left"/>
          </w:pPr>
          <w:r>
            <w:rPr>
              <w:b/>
            </w:rPr>
            <w:t xml:space="preserve">       </w:t>
          </w:r>
          <w:r>
            <w:rPr>
              <w:noProof/>
              <w:lang w:val="es-CO" w:eastAsia="es-CO"/>
            </w:rPr>
            <w:drawing>
              <wp:inline distT="0" distB="0" distL="0" distR="0">
                <wp:extent cx="1789176" cy="937260"/>
                <wp:effectExtent l="0" t="0" r="0" b="0"/>
                <wp:docPr id="2" name="Picture 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" name="Picture 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176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ab/>
            <w:t xml:space="preserve"> </w:t>
          </w:r>
        </w:p>
        <w:p w:rsidR="00A65E85" w:rsidRDefault="00116B2E">
          <w:pPr>
            <w:spacing w:after="0" w:line="259" w:lineRule="auto"/>
            <w:ind w:left="0" w:right="0" w:firstLine="0"/>
            <w:jc w:val="left"/>
          </w:pPr>
          <w:r>
            <w:t xml:space="preserve"> </w:t>
          </w:r>
        </w:p>
      </w:tc>
    </w:tr>
  </w:tbl>
  <w:p w:rsidR="00A65E85" w:rsidRDefault="00A65E85">
    <w:pPr>
      <w:spacing w:after="0" w:line="259" w:lineRule="auto"/>
      <w:ind w:left="-1702" w:right="10679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BB3"/>
    <w:multiLevelType w:val="hybridMultilevel"/>
    <w:tmpl w:val="04BCE0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AC6"/>
    <w:multiLevelType w:val="hybridMultilevel"/>
    <w:tmpl w:val="B3FC40B0"/>
    <w:lvl w:ilvl="0" w:tplc="566E38C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1323145"/>
    <w:multiLevelType w:val="hybridMultilevel"/>
    <w:tmpl w:val="7EAE598C"/>
    <w:lvl w:ilvl="0" w:tplc="5BA68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C9A"/>
    <w:multiLevelType w:val="hybridMultilevel"/>
    <w:tmpl w:val="2EDAE578"/>
    <w:lvl w:ilvl="0" w:tplc="20387D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A83"/>
    <w:multiLevelType w:val="hybridMultilevel"/>
    <w:tmpl w:val="E0FCD918"/>
    <w:lvl w:ilvl="0" w:tplc="573604D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4A82684"/>
    <w:multiLevelType w:val="hybridMultilevel"/>
    <w:tmpl w:val="77B03336"/>
    <w:lvl w:ilvl="0" w:tplc="08040508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5EBF1045"/>
    <w:multiLevelType w:val="hybridMultilevel"/>
    <w:tmpl w:val="C9B810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7112D"/>
    <w:multiLevelType w:val="hybridMultilevel"/>
    <w:tmpl w:val="91AAB7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244DF"/>
    <w:multiLevelType w:val="hybridMultilevel"/>
    <w:tmpl w:val="41DCF3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D665E"/>
    <w:multiLevelType w:val="hybridMultilevel"/>
    <w:tmpl w:val="979245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9744A"/>
    <w:multiLevelType w:val="hybridMultilevel"/>
    <w:tmpl w:val="F402B8F2"/>
    <w:lvl w:ilvl="0" w:tplc="C3F64B1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8B7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97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BD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1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66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09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0B5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2C1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85"/>
    <w:rsid w:val="00002B58"/>
    <w:rsid w:val="000244FA"/>
    <w:rsid w:val="000877B0"/>
    <w:rsid w:val="000C2EA2"/>
    <w:rsid w:val="000D26FE"/>
    <w:rsid w:val="000D7F55"/>
    <w:rsid w:val="0010481B"/>
    <w:rsid w:val="001079C4"/>
    <w:rsid w:val="00111AF3"/>
    <w:rsid w:val="00116B2E"/>
    <w:rsid w:val="001568E8"/>
    <w:rsid w:val="0018201B"/>
    <w:rsid w:val="00183614"/>
    <w:rsid w:val="001A027F"/>
    <w:rsid w:val="001C015D"/>
    <w:rsid w:val="001D1469"/>
    <w:rsid w:val="001D1F24"/>
    <w:rsid w:val="00237E8F"/>
    <w:rsid w:val="00261D8B"/>
    <w:rsid w:val="002B7B6B"/>
    <w:rsid w:val="003C0903"/>
    <w:rsid w:val="003D3CFA"/>
    <w:rsid w:val="003D5FE9"/>
    <w:rsid w:val="003E6813"/>
    <w:rsid w:val="003F05B2"/>
    <w:rsid w:val="00401843"/>
    <w:rsid w:val="004127D8"/>
    <w:rsid w:val="004171BB"/>
    <w:rsid w:val="004451A6"/>
    <w:rsid w:val="00494ED9"/>
    <w:rsid w:val="004A269D"/>
    <w:rsid w:val="004B0490"/>
    <w:rsid w:val="004B423F"/>
    <w:rsid w:val="004C7272"/>
    <w:rsid w:val="004D3E8E"/>
    <w:rsid w:val="004E72D0"/>
    <w:rsid w:val="00506B0B"/>
    <w:rsid w:val="005418B6"/>
    <w:rsid w:val="00541EDB"/>
    <w:rsid w:val="00547C69"/>
    <w:rsid w:val="0056063A"/>
    <w:rsid w:val="00563EAB"/>
    <w:rsid w:val="00586372"/>
    <w:rsid w:val="005A062B"/>
    <w:rsid w:val="005A0CEA"/>
    <w:rsid w:val="005D615D"/>
    <w:rsid w:val="006071C2"/>
    <w:rsid w:val="0064014D"/>
    <w:rsid w:val="00650711"/>
    <w:rsid w:val="00691E8A"/>
    <w:rsid w:val="006954BF"/>
    <w:rsid w:val="006D1936"/>
    <w:rsid w:val="006D1FEB"/>
    <w:rsid w:val="007044FB"/>
    <w:rsid w:val="007108A0"/>
    <w:rsid w:val="00741BC7"/>
    <w:rsid w:val="007423D0"/>
    <w:rsid w:val="0074587E"/>
    <w:rsid w:val="00765FFA"/>
    <w:rsid w:val="007820C6"/>
    <w:rsid w:val="007E08A5"/>
    <w:rsid w:val="008040D4"/>
    <w:rsid w:val="00836BA0"/>
    <w:rsid w:val="0089192B"/>
    <w:rsid w:val="008A3930"/>
    <w:rsid w:val="008A6D0F"/>
    <w:rsid w:val="008B1A2A"/>
    <w:rsid w:val="008B51C7"/>
    <w:rsid w:val="008C553A"/>
    <w:rsid w:val="008D13D7"/>
    <w:rsid w:val="008F5D8D"/>
    <w:rsid w:val="008F62AD"/>
    <w:rsid w:val="008F661D"/>
    <w:rsid w:val="00911146"/>
    <w:rsid w:val="00943FB2"/>
    <w:rsid w:val="009534F6"/>
    <w:rsid w:val="00976E8F"/>
    <w:rsid w:val="00983857"/>
    <w:rsid w:val="00987F61"/>
    <w:rsid w:val="00993FEF"/>
    <w:rsid w:val="00996871"/>
    <w:rsid w:val="009A03C4"/>
    <w:rsid w:val="009A5579"/>
    <w:rsid w:val="009B22D3"/>
    <w:rsid w:val="009C16F6"/>
    <w:rsid w:val="009E11E0"/>
    <w:rsid w:val="009E265D"/>
    <w:rsid w:val="00A351D6"/>
    <w:rsid w:val="00A639CB"/>
    <w:rsid w:val="00A65E85"/>
    <w:rsid w:val="00A815A2"/>
    <w:rsid w:val="00A87056"/>
    <w:rsid w:val="00AA5DD9"/>
    <w:rsid w:val="00AB1017"/>
    <w:rsid w:val="00AF636A"/>
    <w:rsid w:val="00B00D6A"/>
    <w:rsid w:val="00B6007A"/>
    <w:rsid w:val="00B73C00"/>
    <w:rsid w:val="00B81369"/>
    <w:rsid w:val="00BA0203"/>
    <w:rsid w:val="00BA75E1"/>
    <w:rsid w:val="00BB7335"/>
    <w:rsid w:val="00BE4ED5"/>
    <w:rsid w:val="00C37AD2"/>
    <w:rsid w:val="00C93083"/>
    <w:rsid w:val="00CA1FF9"/>
    <w:rsid w:val="00CD1E31"/>
    <w:rsid w:val="00CD23E1"/>
    <w:rsid w:val="00CD76B6"/>
    <w:rsid w:val="00CF389C"/>
    <w:rsid w:val="00CF4A33"/>
    <w:rsid w:val="00D51C40"/>
    <w:rsid w:val="00D62638"/>
    <w:rsid w:val="00DD1887"/>
    <w:rsid w:val="00DD27E0"/>
    <w:rsid w:val="00E161AB"/>
    <w:rsid w:val="00E2204E"/>
    <w:rsid w:val="00E23D96"/>
    <w:rsid w:val="00E356D0"/>
    <w:rsid w:val="00E773FA"/>
    <w:rsid w:val="00E936CB"/>
    <w:rsid w:val="00E93AFB"/>
    <w:rsid w:val="00ED46DF"/>
    <w:rsid w:val="00EF5DA4"/>
    <w:rsid w:val="00F11033"/>
    <w:rsid w:val="00F32EB5"/>
    <w:rsid w:val="00F33A56"/>
    <w:rsid w:val="00F530C4"/>
    <w:rsid w:val="00F55446"/>
    <w:rsid w:val="00F60342"/>
    <w:rsid w:val="00F81A5B"/>
    <w:rsid w:val="00FA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78C61-AA29-42FB-9912-5712475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0" w:lineRule="auto"/>
      <w:ind w:left="10" w:right="138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2E74B5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"/>
      <w:ind w:left="10" w:hanging="10"/>
      <w:outlineLvl w:val="2"/>
    </w:pPr>
    <w:rPr>
      <w:rFonts w:ascii="Arial" w:eastAsia="Arial" w:hAnsi="Arial" w:cs="Arial"/>
      <w:i/>
      <w:color w:val="2E74B5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51D6"/>
    <w:pPr>
      <w:keepNext/>
      <w:keepLines/>
      <w:spacing w:before="40" w:after="0" w:line="259" w:lineRule="auto"/>
      <w:ind w:left="0" w:right="0" w:firstLine="0"/>
      <w:jc w:val="left"/>
      <w:outlineLvl w:val="3"/>
    </w:pPr>
    <w:rPr>
      <w:rFonts w:eastAsiaTheme="majorEastAsia" w:cstheme="majorBidi"/>
      <w:i/>
      <w:iCs/>
      <w:color w:val="2E74B5" w:themeColor="accent1" w:themeShade="BF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i/>
      <w:color w:val="2E74B5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2E74B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C2EA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A351D6"/>
    <w:rPr>
      <w:rFonts w:ascii="Arial" w:eastAsiaTheme="majorEastAsia" w:hAnsi="Arial" w:cstheme="majorBidi"/>
      <w:i/>
      <w:iCs/>
      <w:color w:val="2E74B5" w:themeColor="accent1" w:themeShade="BF"/>
      <w:sz w:val="24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A351D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E681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E6813"/>
    <w:rPr>
      <w:rFonts w:eastAsiaTheme="minorHAnsi"/>
      <w:lang w:val="es-CO" w:eastAsia="en-US"/>
    </w:rPr>
  </w:style>
  <w:style w:type="table" w:styleId="Tablaconcuadrcula">
    <w:name w:val="Table Grid"/>
    <w:basedOn w:val="Tablanormal"/>
    <w:uiPriority w:val="39"/>
    <w:rsid w:val="003E68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E681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6813"/>
    <w:rPr>
      <w:rFonts w:eastAsiaTheme="minorHAnsi"/>
      <w:lang w:val="es-CO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E93AFB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93AFB"/>
    <w:pPr>
      <w:spacing w:after="100" w:line="25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s-CO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93AFB"/>
    <w:pPr>
      <w:spacing w:before="240" w:line="256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cp:lastModifiedBy>HUGO TABARES</cp:lastModifiedBy>
  <cp:revision>11</cp:revision>
  <dcterms:created xsi:type="dcterms:W3CDTF">2017-06-23T18:24:00Z</dcterms:created>
  <dcterms:modified xsi:type="dcterms:W3CDTF">2017-08-01T19:33:00Z</dcterms:modified>
</cp:coreProperties>
</file>