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Casos nomina</w:t>
      </w:r>
    </w:p>
    <w:p w:rsidR="00FB26F7" w:rsidRPr="00FB26F7" w:rsidRDefault="00FB26F7" w:rsidP="00FB26F7">
      <w:pPr>
        <w:spacing w:before="360" w:after="80" w:line="240" w:lineRule="auto"/>
        <w:jc w:val="both"/>
        <w:outlineLvl w:val="1"/>
        <w:rPr>
          <w:rFonts w:ascii="Times New Roman" w:eastAsia="Times New Roman" w:hAnsi="Times New Roman" w:cs="Times New Roman"/>
          <w:b/>
          <w:bCs/>
          <w:sz w:val="36"/>
          <w:szCs w:val="36"/>
          <w:lang w:eastAsia="es-ES"/>
        </w:rPr>
      </w:pPr>
      <w:r w:rsidRPr="00FB26F7">
        <w:rPr>
          <w:rFonts w:ascii="Arial" w:eastAsia="Times New Roman" w:hAnsi="Arial" w:cs="Arial"/>
          <w:color w:val="000000"/>
          <w:sz w:val="24"/>
          <w:szCs w:val="24"/>
          <w:lang w:eastAsia="es-ES"/>
        </w:rPr>
        <w:t>Caso de Uso 1:</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desea pagar un valor fijo mensual en el primer periodo del mes, para los empleados que ingresan en el periodo debe pagar la proporción del tiempo trabajado sin importar en qué periodo se encuentra  y solo si este no ha tenido este pago en el mismo mes por un múltiple retiro.</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Ejemplo:</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todos los casos el valor del subsidio es $30.000 mensual.</w:t>
      </w:r>
    </w:p>
    <w:p w:rsidR="00FB26F7" w:rsidRPr="00FB26F7" w:rsidRDefault="00FB26F7" w:rsidP="00FB26F7">
      <w:pPr>
        <w:spacing w:after="0" w:line="240" w:lineRule="auto"/>
        <w:ind w:left="420" w:hanging="42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1.</w:t>
      </w:r>
      <w:r w:rsidRPr="00FB26F7">
        <w:rPr>
          <w:rFonts w:ascii="Arial" w:eastAsia="Times New Roman" w:hAnsi="Arial" w:cs="Arial"/>
          <w:b/>
          <w:bCs/>
          <w:color w:val="000000"/>
          <w:sz w:val="24"/>
          <w:szCs w:val="24"/>
          <w:lang w:eastAsia="es-ES"/>
        </w:rPr>
        <w:tab/>
      </w:r>
      <w:r w:rsidRPr="00FB26F7">
        <w:rPr>
          <w:rFonts w:ascii="Arial" w:eastAsia="Times New Roman" w:hAnsi="Arial" w:cs="Arial"/>
          <w:color w:val="000000"/>
          <w:sz w:val="24"/>
          <w:szCs w:val="24"/>
          <w:lang w:eastAsia="es-ES"/>
        </w:rPr>
        <w:t xml:space="preserve">Al señor xxx que ingreso el año pasado se le paga en el primer periodo del mes un valor de $30.000. </w:t>
      </w:r>
    </w:p>
    <w:p w:rsidR="00FB26F7" w:rsidRPr="00FB26F7" w:rsidRDefault="00FB26F7" w:rsidP="00FB26F7">
      <w:pPr>
        <w:spacing w:after="0" w:line="240" w:lineRule="auto"/>
        <w:ind w:left="420" w:hanging="42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2.</w:t>
      </w:r>
      <w:r w:rsidRPr="00FB26F7">
        <w:rPr>
          <w:rFonts w:ascii="Arial" w:eastAsia="Times New Roman" w:hAnsi="Arial" w:cs="Arial"/>
          <w:b/>
          <w:bCs/>
          <w:color w:val="000000"/>
          <w:sz w:val="24"/>
          <w:szCs w:val="24"/>
          <w:lang w:eastAsia="es-ES"/>
        </w:rPr>
        <w:tab/>
      </w:r>
      <w:r w:rsidRPr="00FB26F7">
        <w:rPr>
          <w:rFonts w:ascii="Arial" w:eastAsia="Times New Roman" w:hAnsi="Arial" w:cs="Arial"/>
          <w:color w:val="000000"/>
          <w:sz w:val="24"/>
          <w:szCs w:val="24"/>
          <w:lang w:eastAsia="es-ES"/>
        </w:rPr>
        <w:t>Al mismo señor xxx en el segundo periodo no se le debe pagar por este concepto ya que se efectuó el pago en el periodo anterior.</w:t>
      </w:r>
    </w:p>
    <w:p w:rsidR="00FB26F7" w:rsidRPr="00FB26F7" w:rsidRDefault="00FB26F7" w:rsidP="00FB26F7">
      <w:pPr>
        <w:spacing w:after="0" w:line="240" w:lineRule="auto"/>
        <w:ind w:left="420" w:hanging="42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3.</w:t>
      </w:r>
      <w:r w:rsidRPr="00FB26F7">
        <w:rPr>
          <w:rFonts w:ascii="Arial" w:eastAsia="Times New Roman" w:hAnsi="Arial" w:cs="Arial"/>
          <w:b/>
          <w:bCs/>
          <w:color w:val="000000"/>
          <w:sz w:val="24"/>
          <w:szCs w:val="24"/>
          <w:lang w:eastAsia="es-ES"/>
        </w:rPr>
        <w:tab/>
      </w:r>
      <w:r w:rsidRPr="00FB26F7">
        <w:rPr>
          <w:rFonts w:ascii="Arial" w:eastAsia="Times New Roman" w:hAnsi="Arial" w:cs="Arial"/>
          <w:color w:val="000000"/>
          <w:sz w:val="24"/>
          <w:szCs w:val="24"/>
          <w:lang w:eastAsia="es-ES"/>
        </w:rPr>
        <w:t>El señor xxx ingreso el 5 del mes, el primer periodo va del 1 al 15, como es el primer ingreso se le paga  proporcional al tiempo laborado, es decir, 26 días dando un total de $26.000.</w:t>
      </w:r>
    </w:p>
    <w:p w:rsidR="00FB26F7" w:rsidRPr="00FB26F7" w:rsidRDefault="00FB26F7" w:rsidP="00FB26F7">
      <w:pPr>
        <w:spacing w:after="0" w:line="240" w:lineRule="auto"/>
        <w:ind w:left="420" w:hanging="42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4.</w:t>
      </w:r>
      <w:r w:rsidRPr="00FB26F7">
        <w:rPr>
          <w:rFonts w:ascii="Arial" w:eastAsia="Times New Roman" w:hAnsi="Arial" w:cs="Arial"/>
          <w:b/>
          <w:bCs/>
          <w:color w:val="000000"/>
          <w:sz w:val="24"/>
          <w:szCs w:val="24"/>
          <w:lang w:eastAsia="es-ES"/>
        </w:rPr>
        <w:tab/>
      </w:r>
      <w:r w:rsidRPr="00FB26F7">
        <w:rPr>
          <w:rFonts w:ascii="Arial" w:eastAsia="Times New Roman" w:hAnsi="Arial" w:cs="Arial"/>
          <w:color w:val="000000"/>
          <w:sz w:val="24"/>
          <w:szCs w:val="24"/>
          <w:lang w:eastAsia="es-ES"/>
        </w:rPr>
        <w:t>El señor xxx ingreso el 20 del mes, como es su primer ingreso no importa que este se haya hecho en el segundo periodo que va del 16 al 30, por esta razón se le paga  proporcional al tiempo laborado, es decir, 11 días dando un total de $11.000.</w:t>
      </w:r>
    </w:p>
    <w:p w:rsidR="00FB26F7" w:rsidRPr="00FB26F7" w:rsidRDefault="00FB26F7" w:rsidP="00FB26F7">
      <w:pPr>
        <w:spacing w:after="0" w:line="240" w:lineRule="auto"/>
        <w:ind w:left="420" w:hanging="42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5.</w:t>
      </w:r>
      <w:r w:rsidRPr="00FB26F7">
        <w:rPr>
          <w:rFonts w:ascii="Arial" w:eastAsia="Times New Roman" w:hAnsi="Arial" w:cs="Arial"/>
          <w:b/>
          <w:bCs/>
          <w:color w:val="000000"/>
          <w:sz w:val="24"/>
          <w:szCs w:val="24"/>
          <w:lang w:eastAsia="es-ES"/>
        </w:rPr>
        <w:tab/>
      </w:r>
      <w:r w:rsidRPr="00FB26F7">
        <w:rPr>
          <w:rFonts w:ascii="Arial" w:eastAsia="Times New Roman" w:hAnsi="Arial" w:cs="Arial"/>
          <w:color w:val="000000"/>
          <w:sz w:val="24"/>
          <w:szCs w:val="24"/>
          <w:lang w:eastAsia="es-ES"/>
        </w:rPr>
        <w:t>El señor xxx ingreso el 20 del mes, pero tuvo un retiro el 18 de ese mismo mes, por tal razón en el primer periodo que está comprendido entre el 1 al 15 existe el pago del mes completo, por tal razón a este señor no se le efectuaría el pago de este concepto para el segundo periodo donde fue el ingreso.</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Las variables para este caso son:</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REL</w:t>
      </w:r>
      <w:r w:rsidRPr="00FB26F7">
        <w:rPr>
          <w:rFonts w:ascii="Arial" w:eastAsia="Times New Roman" w:hAnsi="Arial" w:cs="Arial"/>
          <w:b/>
          <w:bCs/>
          <w:color w:val="000000"/>
          <w:sz w:val="24"/>
          <w:szCs w:val="24"/>
          <w:lang w:eastAsia="es-ES"/>
        </w:rPr>
        <w:tab/>
        <w:t>ARG   VARIABLE_ TP_VARIABLE   </w:t>
      </w:r>
      <w:r w:rsidRPr="00FB26F7">
        <w:rPr>
          <w:rFonts w:ascii="Arial" w:eastAsia="Times New Roman" w:hAnsi="Arial" w:cs="Arial"/>
          <w:b/>
          <w:bCs/>
          <w:color w:val="000000"/>
          <w:sz w:val="24"/>
          <w:szCs w:val="24"/>
          <w:lang w:eastAsia="es-ES"/>
        </w:rPr>
        <w:tab/>
        <w:t>DESCRIPCION   </w:t>
      </w:r>
      <w:r w:rsidRPr="00FB26F7">
        <w:rPr>
          <w:rFonts w:ascii="Arial" w:eastAsia="Times New Roman" w:hAnsi="Arial" w:cs="Arial"/>
          <w:b/>
          <w:bCs/>
          <w:color w:val="000000"/>
          <w:sz w:val="24"/>
          <w:szCs w:val="24"/>
          <w:lang w:eastAsia="es-ES"/>
        </w:rPr>
        <w:tab/>
        <w:t>DATO</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w:t>
      </w:r>
      <w:r w:rsidRPr="00FB26F7">
        <w:rPr>
          <w:rFonts w:ascii="Arial" w:eastAsia="Times New Roman" w:hAnsi="Arial" w:cs="Arial"/>
          <w:color w:val="000000"/>
          <w:sz w:val="24"/>
          <w:szCs w:val="24"/>
          <w:lang w:eastAsia="es-ES"/>
        </w:rPr>
        <w:tab/>
        <w:t>No   </w:t>
      </w:r>
      <w:r w:rsidRPr="00FB26F7">
        <w:rPr>
          <w:rFonts w:ascii="Arial" w:eastAsia="Times New Roman" w:hAnsi="Arial" w:cs="Arial"/>
          <w:color w:val="000000"/>
          <w:sz w:val="24"/>
          <w:szCs w:val="24"/>
          <w:lang w:eastAsia="es-ES"/>
        </w:rPr>
        <w:tab/>
        <w:t>BuscaPriLiq  Alfanumérica       </w:t>
      </w:r>
      <w:r w:rsidRPr="00FB26F7">
        <w:rPr>
          <w:rFonts w:ascii="Arial" w:eastAsia="Times New Roman" w:hAnsi="Arial" w:cs="Arial"/>
          <w:color w:val="000000"/>
          <w:sz w:val="24"/>
          <w:szCs w:val="24"/>
          <w:lang w:eastAsia="es-ES"/>
        </w:rPr>
        <w:tab/>
        <w:t>Busca primera liquidación        </w:t>
      </w:r>
      <w:r w:rsidRPr="00FB26F7">
        <w:rPr>
          <w:rFonts w:ascii="Arial" w:eastAsia="Times New Roman" w:hAnsi="Arial" w:cs="Arial"/>
          <w:color w:val="000000"/>
          <w:sz w:val="24"/>
          <w:szCs w:val="24"/>
          <w:lang w:eastAsia="es-ES"/>
        </w:rPr>
        <w:tab/>
        <w:t>S     </w:t>
      </w:r>
      <w:r w:rsidRPr="00FB26F7">
        <w:rPr>
          <w:rFonts w:ascii="Arial" w:eastAsia="Times New Roman" w:hAnsi="Arial" w:cs="Arial"/>
          <w:color w:val="000000"/>
          <w:sz w:val="24"/>
          <w:szCs w:val="24"/>
          <w:lang w:eastAsia="es-ES"/>
        </w:rPr>
        <w:tab/>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w:t>
      </w:r>
      <w:r w:rsidRPr="00FB26F7">
        <w:rPr>
          <w:rFonts w:ascii="Arial" w:eastAsia="Times New Roman" w:hAnsi="Arial" w:cs="Arial"/>
          <w:color w:val="000000"/>
          <w:sz w:val="24"/>
          <w:szCs w:val="24"/>
          <w:lang w:eastAsia="es-ES"/>
        </w:rPr>
        <w:tab/>
        <w:t>No   </w:t>
      </w:r>
      <w:r w:rsidRPr="00FB26F7">
        <w:rPr>
          <w:rFonts w:ascii="Arial" w:eastAsia="Times New Roman" w:hAnsi="Arial" w:cs="Arial"/>
          <w:color w:val="000000"/>
          <w:sz w:val="24"/>
          <w:szCs w:val="24"/>
          <w:lang w:eastAsia="es-ES"/>
        </w:rPr>
        <w:tab/>
        <w:t>Vlr_Sub     </w:t>
      </w:r>
      <w:r w:rsidRPr="00FB26F7">
        <w:rPr>
          <w:rFonts w:ascii="Arial" w:eastAsia="Times New Roman" w:hAnsi="Arial" w:cs="Arial"/>
          <w:color w:val="000000"/>
          <w:sz w:val="24"/>
          <w:szCs w:val="24"/>
          <w:lang w:eastAsia="es-ES"/>
        </w:rPr>
        <w:tab/>
        <w:t>Numérica  </w:t>
      </w:r>
      <w:r w:rsidRPr="00FB26F7">
        <w:rPr>
          <w:rFonts w:ascii="Arial" w:eastAsia="Times New Roman" w:hAnsi="Arial" w:cs="Arial"/>
          <w:color w:val="000000"/>
          <w:sz w:val="24"/>
          <w:szCs w:val="24"/>
          <w:lang w:eastAsia="es-ES"/>
        </w:rPr>
        <w:tab/>
        <w:t>Valor subsidio por 100   </w:t>
      </w:r>
      <w:r w:rsidRPr="00FB26F7">
        <w:rPr>
          <w:rFonts w:ascii="Arial" w:eastAsia="Times New Roman" w:hAnsi="Arial" w:cs="Arial"/>
          <w:color w:val="000000"/>
          <w:sz w:val="24"/>
          <w:szCs w:val="24"/>
          <w:lang w:eastAsia="es-ES"/>
        </w:rPr>
        <w:tab/>
        <w:t>3000000    </w:t>
      </w:r>
      <w:r w:rsidRPr="00FB26F7">
        <w:rPr>
          <w:rFonts w:ascii="Arial" w:eastAsia="Times New Roman" w:hAnsi="Arial" w:cs="Arial"/>
          <w:color w:val="000000"/>
          <w:sz w:val="24"/>
          <w:szCs w:val="24"/>
          <w:lang w:eastAsia="es-ES"/>
        </w:rPr>
        <w:tab/>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  </w:t>
      </w:r>
      <w:r w:rsidRPr="00FB26F7">
        <w:rPr>
          <w:rFonts w:ascii="Arial" w:eastAsia="Times New Roman" w:hAnsi="Arial" w:cs="Arial"/>
          <w:color w:val="000000"/>
          <w:sz w:val="24"/>
          <w:szCs w:val="24"/>
          <w:lang w:eastAsia="es-ES"/>
        </w:rPr>
        <w:tab/>
        <w:t>AG  </w:t>
      </w:r>
      <w:r w:rsidRPr="00FB26F7">
        <w:rPr>
          <w:rFonts w:ascii="Arial" w:eastAsia="Times New Roman" w:hAnsi="Arial" w:cs="Arial"/>
          <w:color w:val="000000"/>
          <w:sz w:val="24"/>
          <w:szCs w:val="24"/>
          <w:lang w:eastAsia="es-ES"/>
        </w:rPr>
        <w:tab/>
        <w:t>Agrup_Cpt_AC    </w:t>
      </w:r>
      <w:r w:rsidRPr="00FB26F7">
        <w:rPr>
          <w:rFonts w:ascii="Arial" w:eastAsia="Times New Roman" w:hAnsi="Arial" w:cs="Arial"/>
          <w:color w:val="000000"/>
          <w:sz w:val="24"/>
          <w:szCs w:val="24"/>
          <w:lang w:eastAsia="es-ES"/>
        </w:rPr>
        <w:tab/>
        <w:t>Alfanumérica       </w:t>
      </w:r>
      <w:r w:rsidRPr="00FB26F7">
        <w:rPr>
          <w:rFonts w:ascii="Arial" w:eastAsia="Times New Roman" w:hAnsi="Arial" w:cs="Arial"/>
          <w:color w:val="000000"/>
          <w:sz w:val="24"/>
          <w:szCs w:val="24"/>
          <w:lang w:eastAsia="es-ES"/>
        </w:rPr>
        <w:tab/>
        <w:t>Agrupación con el auxilio Agrup con este concepto   </w:t>
      </w:r>
      <w:r w:rsidRPr="00FB26F7">
        <w:rPr>
          <w:rFonts w:ascii="Arial" w:eastAsia="Times New Roman" w:hAnsi="Arial" w:cs="Arial"/>
          <w:color w:val="000000"/>
          <w:sz w:val="24"/>
          <w:szCs w:val="24"/>
          <w:lang w:eastAsia="es-ES"/>
        </w:rPr>
        <w:tab/>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w:t>
      </w:r>
      <w:r w:rsidRPr="00FB26F7">
        <w:rPr>
          <w:rFonts w:ascii="Arial" w:eastAsia="Times New Roman" w:hAnsi="Arial" w:cs="Arial"/>
          <w:color w:val="000000"/>
          <w:sz w:val="24"/>
          <w:szCs w:val="24"/>
          <w:lang w:eastAsia="es-ES"/>
        </w:rPr>
        <w:tab/>
        <w:t>No   </w:t>
      </w:r>
      <w:r w:rsidRPr="00FB26F7">
        <w:rPr>
          <w:rFonts w:ascii="Arial" w:eastAsia="Times New Roman" w:hAnsi="Arial" w:cs="Arial"/>
          <w:color w:val="000000"/>
          <w:sz w:val="24"/>
          <w:szCs w:val="24"/>
          <w:lang w:eastAsia="es-ES"/>
        </w:rPr>
        <w:tab/>
        <w:t>Paga_Mes</w:t>
      </w:r>
      <w:r w:rsidRPr="00FB26F7">
        <w:rPr>
          <w:rFonts w:ascii="Arial" w:eastAsia="Times New Roman" w:hAnsi="Arial" w:cs="Arial"/>
          <w:color w:val="000000"/>
          <w:sz w:val="24"/>
          <w:szCs w:val="24"/>
          <w:lang w:eastAsia="es-ES"/>
        </w:rPr>
        <w:tab/>
        <w:t>Alfanumérica       </w:t>
      </w:r>
      <w:r w:rsidRPr="00FB26F7">
        <w:rPr>
          <w:rFonts w:ascii="Arial" w:eastAsia="Times New Roman" w:hAnsi="Arial" w:cs="Arial"/>
          <w:color w:val="000000"/>
          <w:sz w:val="24"/>
          <w:szCs w:val="24"/>
          <w:lang w:eastAsia="es-ES"/>
        </w:rPr>
        <w:tab/>
        <w:t>Paga mes completo        </w:t>
      </w:r>
      <w:r w:rsidRPr="00FB26F7">
        <w:rPr>
          <w:rFonts w:ascii="Arial" w:eastAsia="Times New Roman" w:hAnsi="Arial" w:cs="Arial"/>
          <w:color w:val="000000"/>
          <w:sz w:val="24"/>
          <w:szCs w:val="24"/>
          <w:lang w:eastAsia="es-ES"/>
        </w:rPr>
        <w:tab/>
        <w:t>MC  </w:t>
      </w:r>
      <w:r w:rsidRPr="00FB26F7">
        <w:rPr>
          <w:rFonts w:ascii="Arial" w:eastAsia="Times New Roman" w:hAnsi="Arial" w:cs="Arial"/>
          <w:color w:val="000000"/>
          <w:sz w:val="24"/>
          <w:szCs w:val="24"/>
          <w:lang w:eastAsia="es-ES"/>
        </w:rPr>
        <w:tab/>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w:t>
      </w:r>
      <w:r w:rsidRPr="00FB26F7">
        <w:rPr>
          <w:rFonts w:ascii="Arial" w:eastAsia="Times New Roman" w:hAnsi="Arial" w:cs="Arial"/>
          <w:color w:val="000000"/>
          <w:sz w:val="24"/>
          <w:szCs w:val="24"/>
          <w:lang w:eastAsia="es-ES"/>
        </w:rPr>
        <w:tab/>
        <w:t>No   </w:t>
      </w:r>
      <w:r w:rsidRPr="00FB26F7">
        <w:rPr>
          <w:rFonts w:ascii="Arial" w:eastAsia="Times New Roman" w:hAnsi="Arial" w:cs="Arial"/>
          <w:color w:val="000000"/>
          <w:sz w:val="24"/>
          <w:szCs w:val="24"/>
          <w:lang w:eastAsia="es-ES"/>
        </w:rPr>
        <w:tab/>
        <w:t>DiasMes    </w:t>
      </w:r>
      <w:r w:rsidRPr="00FB26F7">
        <w:rPr>
          <w:rFonts w:ascii="Arial" w:eastAsia="Times New Roman" w:hAnsi="Arial" w:cs="Arial"/>
          <w:color w:val="000000"/>
          <w:sz w:val="24"/>
          <w:szCs w:val="24"/>
          <w:lang w:eastAsia="es-ES"/>
        </w:rPr>
        <w:tab/>
        <w:t>Numérica  </w:t>
      </w:r>
      <w:r w:rsidRPr="00FB26F7">
        <w:rPr>
          <w:rFonts w:ascii="Arial" w:eastAsia="Times New Roman" w:hAnsi="Arial" w:cs="Arial"/>
          <w:color w:val="000000"/>
          <w:sz w:val="24"/>
          <w:szCs w:val="24"/>
          <w:lang w:eastAsia="es-ES"/>
        </w:rPr>
        <w:tab/>
        <w:t>Días del mes 30   </w:t>
      </w:r>
      <w:r w:rsidRPr="00FB26F7">
        <w:rPr>
          <w:rFonts w:ascii="Arial" w:eastAsia="Times New Roman" w:hAnsi="Arial" w:cs="Arial"/>
          <w:color w:val="000000"/>
          <w:sz w:val="24"/>
          <w:szCs w:val="24"/>
          <w:lang w:eastAsia="es-ES"/>
        </w:rPr>
        <w:tab/>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w:t>
      </w:r>
      <w:r w:rsidRPr="00FB26F7">
        <w:rPr>
          <w:rFonts w:ascii="Arial" w:eastAsia="Times New Roman" w:hAnsi="Arial" w:cs="Arial"/>
          <w:color w:val="000000"/>
          <w:sz w:val="24"/>
          <w:szCs w:val="24"/>
          <w:lang w:eastAsia="es-ES"/>
        </w:rPr>
        <w:tab/>
        <w:t>No   </w:t>
      </w:r>
      <w:r w:rsidRPr="00FB26F7">
        <w:rPr>
          <w:rFonts w:ascii="Arial" w:eastAsia="Times New Roman" w:hAnsi="Arial" w:cs="Arial"/>
          <w:color w:val="000000"/>
          <w:sz w:val="24"/>
          <w:szCs w:val="24"/>
          <w:lang w:eastAsia="es-ES"/>
        </w:rPr>
        <w:tab/>
        <w:t>N_Con_Per  Numérica  </w:t>
      </w:r>
      <w:r w:rsidRPr="00FB26F7">
        <w:rPr>
          <w:rFonts w:ascii="Arial" w:eastAsia="Times New Roman" w:hAnsi="Arial" w:cs="Arial"/>
          <w:color w:val="000000"/>
          <w:sz w:val="24"/>
          <w:szCs w:val="24"/>
          <w:lang w:eastAsia="es-ES"/>
        </w:rPr>
        <w:tab/>
        <w:t>Nro condicionador Periodo       </w:t>
      </w:r>
      <w:r w:rsidRPr="00FB26F7">
        <w:rPr>
          <w:rFonts w:ascii="Arial" w:eastAsia="Times New Roman" w:hAnsi="Arial" w:cs="Arial"/>
          <w:color w:val="000000"/>
          <w:sz w:val="24"/>
          <w:szCs w:val="24"/>
          <w:lang w:eastAsia="es-ES"/>
        </w:rPr>
        <w:tab/>
        <w:t>Nro del condicionador   </w:t>
      </w:r>
      <w:r w:rsidRPr="00FB26F7">
        <w:rPr>
          <w:rFonts w:ascii="Arial" w:eastAsia="Times New Roman" w:hAnsi="Arial" w:cs="Arial"/>
          <w:color w:val="000000"/>
          <w:sz w:val="24"/>
          <w:szCs w:val="24"/>
          <w:lang w:eastAsia="es-ES"/>
        </w:rPr>
        <w:tab/>
      </w:r>
    </w:p>
    <w:p w:rsidR="00FB26F7" w:rsidRPr="00FB26F7" w:rsidRDefault="00FB26F7" w:rsidP="00FB26F7">
      <w:pPr>
        <w:spacing w:before="360" w:after="80" w:line="240" w:lineRule="auto"/>
        <w:jc w:val="both"/>
        <w:outlineLvl w:val="1"/>
        <w:rPr>
          <w:rFonts w:ascii="Times New Roman" w:eastAsia="Times New Roman" w:hAnsi="Times New Roman" w:cs="Times New Roman"/>
          <w:b/>
          <w:bCs/>
          <w:sz w:val="36"/>
          <w:szCs w:val="36"/>
          <w:lang w:eastAsia="es-ES"/>
        </w:rPr>
      </w:pPr>
      <w:r w:rsidRPr="00FB26F7">
        <w:rPr>
          <w:rFonts w:ascii="Arial" w:eastAsia="Times New Roman" w:hAnsi="Arial" w:cs="Arial"/>
          <w:color w:val="000000"/>
          <w:sz w:val="24"/>
          <w:szCs w:val="24"/>
          <w:lang w:eastAsia="es-ES"/>
        </w:rPr>
        <w:t>Caso de Uso 2:</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Se desea pagar un valor fijo por periodo Semanal para el subsidio de transporte, (Ya que los empleados se deben movilizar de la misma manera si trabajan tiempo completo o tiempo parcial), para  este caso se debe manejar una Asociación de Empleados donde se registran aquellos que tienen derecho a este y en la Variable del concepto Tpordinario en el dato una P (Calcula por periodo) esta hace que cuando el empleado este en Vacaciones no le salga ningún registro en la Prenomina</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todos los casos el valor del subsidio es $10.383 Semanal (2005)</w:t>
      </w:r>
    </w:p>
    <w:p w:rsidR="00FB26F7" w:rsidRPr="00FB26F7" w:rsidRDefault="00FB26F7" w:rsidP="00FB26F7">
      <w:pPr>
        <w:spacing w:before="360" w:after="80" w:line="240" w:lineRule="auto"/>
        <w:jc w:val="both"/>
        <w:outlineLvl w:val="1"/>
        <w:rPr>
          <w:rFonts w:ascii="Times New Roman" w:eastAsia="Times New Roman" w:hAnsi="Times New Roman" w:cs="Times New Roman"/>
          <w:b/>
          <w:bCs/>
          <w:sz w:val="36"/>
          <w:szCs w:val="36"/>
          <w:lang w:eastAsia="es-ES"/>
        </w:rPr>
      </w:pPr>
      <w:r w:rsidRPr="00FB26F7">
        <w:rPr>
          <w:rFonts w:ascii="Arial" w:eastAsia="Times New Roman" w:hAnsi="Arial" w:cs="Arial"/>
          <w:color w:val="000000"/>
          <w:sz w:val="24"/>
          <w:szCs w:val="24"/>
          <w:lang w:eastAsia="es-ES"/>
        </w:rPr>
        <w:t>Caso de Uso 3:</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Si el concepto tiene condicionado de periodo en la segunda quincena y se desea liquidar el subsidio de transporte en la primeraa cuando el señor sale a vacaciones en un periodo adicional, adicionalmente el valor correspondiente al regreso se pague en la segunda quincena.</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Las variables para este caso son:</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REL</w:t>
      </w:r>
      <w:r w:rsidRPr="00FB26F7">
        <w:rPr>
          <w:rFonts w:ascii="Arial" w:eastAsia="Times New Roman" w:hAnsi="Arial" w:cs="Arial"/>
          <w:b/>
          <w:bCs/>
          <w:color w:val="000000"/>
          <w:sz w:val="24"/>
          <w:szCs w:val="24"/>
          <w:lang w:eastAsia="es-ES"/>
        </w:rPr>
        <w:tab/>
        <w:t>ARG   VARIABLE_ TP_VARIABLE               </w:t>
      </w:r>
      <w:r w:rsidRPr="00FB26F7">
        <w:rPr>
          <w:rFonts w:ascii="Arial" w:eastAsia="Times New Roman" w:hAnsi="Arial" w:cs="Arial"/>
          <w:b/>
          <w:bCs/>
          <w:color w:val="000000"/>
          <w:sz w:val="24"/>
          <w:szCs w:val="24"/>
          <w:lang w:eastAsia="es-ES"/>
        </w:rPr>
        <w:tab/>
        <w:t>DESCRIPCION                           </w:t>
      </w:r>
      <w:r w:rsidRPr="00FB26F7">
        <w:rPr>
          <w:rFonts w:ascii="Arial" w:eastAsia="Times New Roman" w:hAnsi="Arial" w:cs="Arial"/>
          <w:b/>
          <w:bCs/>
          <w:color w:val="000000"/>
          <w:sz w:val="24"/>
          <w:szCs w:val="24"/>
          <w:lang w:eastAsia="es-ES"/>
        </w:rPr>
        <w:tab/>
        <w:t>DATO</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w:t>
      </w:r>
      <w:r w:rsidRPr="00FB26F7">
        <w:rPr>
          <w:rFonts w:ascii="Arial" w:eastAsia="Times New Roman" w:hAnsi="Arial" w:cs="Arial"/>
          <w:color w:val="000000"/>
          <w:sz w:val="24"/>
          <w:szCs w:val="24"/>
          <w:lang w:eastAsia="es-ES"/>
        </w:rPr>
        <w:tab/>
        <w:t>No   </w:t>
      </w:r>
      <w:r w:rsidRPr="00FB26F7">
        <w:rPr>
          <w:rFonts w:ascii="Arial" w:eastAsia="Times New Roman" w:hAnsi="Arial" w:cs="Arial"/>
          <w:color w:val="000000"/>
          <w:sz w:val="24"/>
          <w:szCs w:val="24"/>
          <w:lang w:eastAsia="es-ES"/>
        </w:rPr>
        <w:tab/>
        <w:t>RestVac                </w:t>
      </w:r>
      <w:r w:rsidRPr="00FB26F7">
        <w:rPr>
          <w:rFonts w:ascii="Arial" w:eastAsia="Times New Roman" w:hAnsi="Arial" w:cs="Arial"/>
          <w:color w:val="000000"/>
          <w:sz w:val="24"/>
          <w:szCs w:val="24"/>
          <w:lang w:eastAsia="es-ES"/>
        </w:rPr>
        <w:tab/>
        <w:t>Alfanumérica                   </w:t>
      </w:r>
      <w:r w:rsidRPr="00FB26F7">
        <w:rPr>
          <w:rFonts w:ascii="Arial" w:eastAsia="Times New Roman" w:hAnsi="Arial" w:cs="Arial"/>
          <w:color w:val="000000"/>
          <w:sz w:val="24"/>
          <w:szCs w:val="24"/>
          <w:lang w:eastAsia="es-ES"/>
        </w:rPr>
        <w:tab/>
        <w:t>Restricción de Vacaciones       </w:t>
      </w:r>
      <w:r w:rsidRPr="00FB26F7">
        <w:rPr>
          <w:rFonts w:ascii="Arial" w:eastAsia="Times New Roman" w:hAnsi="Arial" w:cs="Arial"/>
          <w:color w:val="000000"/>
          <w:sz w:val="24"/>
          <w:szCs w:val="24"/>
          <w:lang w:eastAsia="es-ES"/>
        </w:rPr>
        <w:tab/>
        <w:t>VA  </w:t>
      </w:r>
      <w:r w:rsidRPr="00FB26F7">
        <w:rPr>
          <w:rFonts w:ascii="Arial" w:eastAsia="Times New Roman" w:hAnsi="Arial" w:cs="Arial"/>
          <w:color w:val="000000"/>
          <w:sz w:val="24"/>
          <w:szCs w:val="24"/>
          <w:lang w:eastAsia="es-ES"/>
        </w:rPr>
        <w:tab/>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w:t>
      </w:r>
      <w:r w:rsidRPr="00FB26F7">
        <w:rPr>
          <w:rFonts w:ascii="Arial" w:eastAsia="Times New Roman" w:hAnsi="Arial" w:cs="Arial"/>
          <w:color w:val="000000"/>
          <w:sz w:val="24"/>
          <w:szCs w:val="24"/>
          <w:lang w:eastAsia="es-ES"/>
        </w:rPr>
        <w:tab/>
        <w:t>No   </w:t>
      </w:r>
      <w:r w:rsidRPr="00FB26F7">
        <w:rPr>
          <w:rFonts w:ascii="Arial" w:eastAsia="Times New Roman" w:hAnsi="Arial" w:cs="Arial"/>
          <w:color w:val="000000"/>
          <w:sz w:val="24"/>
          <w:szCs w:val="24"/>
          <w:lang w:eastAsia="es-ES"/>
        </w:rPr>
        <w:tab/>
        <w:t>DiasVac    </w:t>
      </w:r>
      <w:r w:rsidRPr="00FB26F7">
        <w:rPr>
          <w:rFonts w:ascii="Arial" w:eastAsia="Times New Roman" w:hAnsi="Arial" w:cs="Arial"/>
          <w:color w:val="000000"/>
          <w:sz w:val="24"/>
          <w:szCs w:val="24"/>
          <w:lang w:eastAsia="es-ES"/>
        </w:rPr>
        <w:tab/>
        <w:t xml:space="preserve">        </w:t>
      </w:r>
      <w:r w:rsidRPr="00FB26F7">
        <w:rPr>
          <w:rFonts w:ascii="Arial" w:eastAsia="Times New Roman" w:hAnsi="Arial" w:cs="Arial"/>
          <w:color w:val="000000"/>
          <w:sz w:val="24"/>
          <w:szCs w:val="24"/>
          <w:lang w:eastAsia="es-ES"/>
        </w:rPr>
        <w:tab/>
        <w:t>Alfanumérica                   </w:t>
      </w:r>
      <w:r w:rsidRPr="00FB26F7">
        <w:rPr>
          <w:rFonts w:ascii="Arial" w:eastAsia="Times New Roman" w:hAnsi="Arial" w:cs="Arial"/>
          <w:color w:val="000000"/>
          <w:sz w:val="24"/>
          <w:szCs w:val="24"/>
          <w:lang w:eastAsia="es-ES"/>
        </w:rPr>
        <w:tab/>
        <w:t>Mira estado vacaciones             </w:t>
      </w:r>
      <w:r w:rsidRPr="00FB26F7">
        <w:rPr>
          <w:rFonts w:ascii="Arial" w:eastAsia="Times New Roman" w:hAnsi="Arial" w:cs="Arial"/>
          <w:color w:val="000000"/>
          <w:sz w:val="24"/>
          <w:szCs w:val="24"/>
          <w:lang w:eastAsia="es-ES"/>
        </w:rPr>
        <w:tab/>
        <w:t>S</w:t>
      </w:r>
    </w:p>
    <w:p w:rsidR="00FB26F7" w:rsidRPr="00FB26F7" w:rsidRDefault="00FB26F7" w:rsidP="00FB26F7">
      <w:pPr>
        <w:spacing w:before="360" w:after="80" w:line="240" w:lineRule="auto"/>
        <w:jc w:val="both"/>
        <w:outlineLvl w:val="1"/>
        <w:rPr>
          <w:rFonts w:ascii="Times New Roman" w:eastAsia="Times New Roman" w:hAnsi="Times New Roman" w:cs="Times New Roman"/>
          <w:b/>
          <w:bCs/>
          <w:sz w:val="36"/>
          <w:szCs w:val="36"/>
          <w:lang w:eastAsia="es-ES"/>
        </w:rPr>
      </w:pPr>
      <w:r w:rsidRPr="00FB26F7">
        <w:rPr>
          <w:rFonts w:ascii="Arial" w:eastAsia="Times New Roman" w:hAnsi="Arial" w:cs="Arial"/>
          <w:color w:val="000000"/>
          <w:sz w:val="24"/>
          <w:szCs w:val="24"/>
          <w:lang w:eastAsia="es-ES"/>
        </w:rPr>
        <w:t>Caso de Uso 4:</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El concepto se paga solo en la segunda quincena del mes, pero cuando el señor sale a vacaciones se le liquida el valor correspondiente hasta la salida, solo si el salario promedio no supera el tope (Básico mensual mas las horas extras del periodo adicional de vacaciones).  En el segundo periodo debe calcular como promedio el básico mensual + horas extras del periodo adicional de vacaciones + horas extras del primer periodo si existiera y si el promedio supera el tope, Buscar lo pagado en el periodo anterior y realizar la devolución.</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Las variables adicionales para este caso son:</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REL</w:t>
      </w:r>
      <w:r w:rsidRPr="00FB26F7">
        <w:rPr>
          <w:rFonts w:ascii="Arial" w:eastAsia="Times New Roman" w:hAnsi="Arial" w:cs="Arial"/>
          <w:b/>
          <w:bCs/>
          <w:color w:val="000000"/>
          <w:sz w:val="24"/>
          <w:szCs w:val="24"/>
          <w:lang w:eastAsia="es-ES"/>
        </w:rPr>
        <w:tab/>
        <w:t>ARG   VARIABLE_ TP_VARIABLE               </w:t>
      </w:r>
      <w:r w:rsidRPr="00FB26F7">
        <w:rPr>
          <w:rFonts w:ascii="Arial" w:eastAsia="Times New Roman" w:hAnsi="Arial" w:cs="Arial"/>
          <w:b/>
          <w:bCs/>
          <w:color w:val="000000"/>
          <w:sz w:val="24"/>
          <w:szCs w:val="24"/>
          <w:lang w:eastAsia="es-ES"/>
        </w:rPr>
        <w:tab/>
        <w:t>DESCRIPCION                           </w:t>
      </w:r>
      <w:r w:rsidRPr="00FB26F7">
        <w:rPr>
          <w:rFonts w:ascii="Arial" w:eastAsia="Times New Roman" w:hAnsi="Arial" w:cs="Arial"/>
          <w:b/>
          <w:bCs/>
          <w:color w:val="000000"/>
          <w:sz w:val="24"/>
          <w:szCs w:val="24"/>
          <w:lang w:eastAsia="es-ES"/>
        </w:rPr>
        <w:tab/>
        <w:t>DATO</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w:t>
      </w:r>
      <w:r w:rsidRPr="00FB26F7">
        <w:rPr>
          <w:rFonts w:ascii="Arial" w:eastAsia="Times New Roman" w:hAnsi="Arial" w:cs="Arial"/>
          <w:color w:val="000000"/>
          <w:sz w:val="24"/>
          <w:szCs w:val="24"/>
          <w:lang w:eastAsia="es-ES"/>
        </w:rPr>
        <w:tab/>
        <w:t>No   </w:t>
      </w:r>
      <w:r w:rsidRPr="00FB26F7">
        <w:rPr>
          <w:rFonts w:ascii="Arial" w:eastAsia="Times New Roman" w:hAnsi="Arial" w:cs="Arial"/>
          <w:color w:val="000000"/>
          <w:sz w:val="24"/>
          <w:szCs w:val="24"/>
          <w:lang w:eastAsia="es-ES"/>
        </w:rPr>
        <w:tab/>
        <w:t>Reliquida  </w:t>
      </w:r>
      <w:r w:rsidRPr="00FB26F7">
        <w:rPr>
          <w:rFonts w:ascii="Arial" w:eastAsia="Times New Roman" w:hAnsi="Arial" w:cs="Arial"/>
          <w:color w:val="000000"/>
          <w:sz w:val="24"/>
          <w:szCs w:val="24"/>
          <w:lang w:eastAsia="es-ES"/>
        </w:rPr>
        <w:tab/>
        <w:t>Alfanumérica                   </w:t>
      </w:r>
      <w:r w:rsidRPr="00FB26F7">
        <w:rPr>
          <w:rFonts w:ascii="Arial" w:eastAsia="Times New Roman" w:hAnsi="Arial" w:cs="Arial"/>
          <w:color w:val="000000"/>
          <w:sz w:val="24"/>
          <w:szCs w:val="24"/>
          <w:lang w:eastAsia="es-ES"/>
        </w:rPr>
        <w:tab/>
        <w:t>Reliquidación                              </w:t>
      </w:r>
      <w:r w:rsidRPr="00FB26F7">
        <w:rPr>
          <w:rFonts w:ascii="Arial" w:eastAsia="Times New Roman" w:hAnsi="Arial" w:cs="Arial"/>
          <w:color w:val="000000"/>
          <w:sz w:val="24"/>
          <w:szCs w:val="24"/>
          <w:lang w:eastAsia="es-ES"/>
        </w:rPr>
        <w:tab/>
        <w:t>S</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   </w:t>
      </w:r>
      <w:r w:rsidRPr="00FB26F7">
        <w:rPr>
          <w:rFonts w:ascii="Arial" w:eastAsia="Times New Roman" w:hAnsi="Arial" w:cs="Arial"/>
          <w:color w:val="000000"/>
          <w:sz w:val="24"/>
          <w:szCs w:val="24"/>
          <w:lang w:eastAsia="es-ES"/>
        </w:rPr>
        <w:tab/>
        <w:t>Ag   </w:t>
      </w:r>
      <w:r w:rsidRPr="00FB26F7">
        <w:rPr>
          <w:rFonts w:ascii="Arial" w:eastAsia="Times New Roman" w:hAnsi="Arial" w:cs="Arial"/>
          <w:color w:val="000000"/>
          <w:sz w:val="24"/>
          <w:szCs w:val="24"/>
          <w:lang w:eastAsia="es-ES"/>
        </w:rPr>
        <w:tab/>
        <w:t>Agrup_Rel</w:t>
      </w:r>
      <w:r w:rsidRPr="00FB26F7">
        <w:rPr>
          <w:rFonts w:ascii="Arial" w:eastAsia="Times New Roman" w:hAnsi="Arial" w:cs="Arial"/>
          <w:color w:val="000000"/>
          <w:sz w:val="24"/>
          <w:szCs w:val="24"/>
          <w:lang w:eastAsia="es-ES"/>
        </w:rPr>
        <w:tab/>
        <w:t>Alfanumérica                   </w:t>
      </w:r>
      <w:r w:rsidRPr="00FB26F7">
        <w:rPr>
          <w:rFonts w:ascii="Arial" w:eastAsia="Times New Roman" w:hAnsi="Arial" w:cs="Arial"/>
          <w:color w:val="000000"/>
          <w:sz w:val="24"/>
          <w:szCs w:val="24"/>
          <w:lang w:eastAsia="es-ES"/>
        </w:rPr>
        <w:tab/>
        <w:t>Agrupación de reliquidación   </w:t>
      </w:r>
      <w:r w:rsidRPr="00FB26F7">
        <w:rPr>
          <w:rFonts w:ascii="Arial" w:eastAsia="Times New Roman" w:hAnsi="Arial" w:cs="Arial"/>
          <w:color w:val="000000"/>
          <w:sz w:val="24"/>
          <w:szCs w:val="24"/>
          <w:lang w:eastAsia="es-ES"/>
        </w:rPr>
        <w:tab/>
        <w:t>Agrup con el concepto de subsidio de transporte</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w:t>
      </w:r>
      <w:r w:rsidRPr="00FB26F7">
        <w:rPr>
          <w:rFonts w:ascii="Arial" w:eastAsia="Times New Roman" w:hAnsi="Arial" w:cs="Arial"/>
          <w:color w:val="000000"/>
          <w:sz w:val="24"/>
          <w:szCs w:val="24"/>
          <w:lang w:eastAsia="es-ES"/>
        </w:rPr>
        <w:tab/>
        <w:t>No   </w:t>
      </w:r>
      <w:r w:rsidRPr="00FB26F7">
        <w:rPr>
          <w:rFonts w:ascii="Arial" w:eastAsia="Times New Roman" w:hAnsi="Arial" w:cs="Arial"/>
          <w:color w:val="000000"/>
          <w:sz w:val="24"/>
          <w:szCs w:val="24"/>
          <w:lang w:eastAsia="es-ES"/>
        </w:rPr>
        <w:tab/>
        <w:t>TipRel                    </w:t>
      </w:r>
      <w:r w:rsidRPr="00FB26F7">
        <w:rPr>
          <w:rFonts w:ascii="Arial" w:eastAsia="Times New Roman" w:hAnsi="Arial" w:cs="Arial"/>
          <w:color w:val="000000"/>
          <w:sz w:val="24"/>
          <w:szCs w:val="24"/>
          <w:lang w:eastAsia="es-ES"/>
        </w:rPr>
        <w:tab/>
        <w:t>Alfanumérica                   </w:t>
      </w:r>
      <w:r w:rsidRPr="00FB26F7">
        <w:rPr>
          <w:rFonts w:ascii="Arial" w:eastAsia="Times New Roman" w:hAnsi="Arial" w:cs="Arial"/>
          <w:color w:val="000000"/>
          <w:sz w:val="24"/>
          <w:szCs w:val="24"/>
          <w:lang w:eastAsia="es-ES"/>
        </w:rPr>
        <w:tab/>
        <w:t>Tipo de reliquidación                 </w:t>
      </w:r>
      <w:r w:rsidRPr="00FB26F7">
        <w:rPr>
          <w:rFonts w:ascii="Arial" w:eastAsia="Times New Roman" w:hAnsi="Arial" w:cs="Arial"/>
          <w:color w:val="000000"/>
          <w:sz w:val="24"/>
          <w:szCs w:val="24"/>
          <w:lang w:eastAsia="es-ES"/>
        </w:rPr>
        <w:tab/>
        <w:t>MC – Mes completo</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w:t>
      </w:r>
      <w:r w:rsidRPr="00FB26F7">
        <w:rPr>
          <w:rFonts w:ascii="Arial" w:eastAsia="Times New Roman" w:hAnsi="Arial" w:cs="Arial"/>
          <w:color w:val="000000"/>
          <w:sz w:val="24"/>
          <w:szCs w:val="24"/>
          <w:lang w:eastAsia="es-ES"/>
        </w:rPr>
        <w:tab/>
        <w:t>No   </w:t>
      </w:r>
      <w:r w:rsidRPr="00FB26F7">
        <w:rPr>
          <w:rFonts w:ascii="Arial" w:eastAsia="Times New Roman" w:hAnsi="Arial" w:cs="Arial"/>
          <w:color w:val="000000"/>
          <w:sz w:val="24"/>
          <w:szCs w:val="24"/>
          <w:lang w:eastAsia="es-ES"/>
        </w:rPr>
        <w:tab/>
        <w:t>Cpto_dev  </w:t>
      </w:r>
      <w:r w:rsidRPr="00FB26F7">
        <w:rPr>
          <w:rFonts w:ascii="Arial" w:eastAsia="Times New Roman" w:hAnsi="Arial" w:cs="Arial"/>
          <w:color w:val="000000"/>
          <w:sz w:val="24"/>
          <w:szCs w:val="24"/>
          <w:lang w:eastAsia="es-ES"/>
        </w:rPr>
        <w:tab/>
        <w:t>Alfanumérica                   </w:t>
      </w:r>
      <w:r w:rsidRPr="00FB26F7">
        <w:rPr>
          <w:rFonts w:ascii="Arial" w:eastAsia="Times New Roman" w:hAnsi="Arial" w:cs="Arial"/>
          <w:color w:val="000000"/>
          <w:sz w:val="24"/>
          <w:szCs w:val="24"/>
          <w:lang w:eastAsia="es-ES"/>
        </w:rPr>
        <w:tab/>
        <w:t>Concepto de devolución   El código del concepto por donde se va a realizar el descuento.</w:t>
      </w:r>
    </w:p>
    <w:p w:rsidR="00FB26F7" w:rsidRPr="00FB26F7" w:rsidRDefault="00FB26F7" w:rsidP="00FB26F7">
      <w:pPr>
        <w:spacing w:before="360" w:after="80" w:line="240" w:lineRule="auto"/>
        <w:jc w:val="both"/>
        <w:outlineLvl w:val="1"/>
        <w:rPr>
          <w:rFonts w:ascii="Times New Roman" w:eastAsia="Times New Roman" w:hAnsi="Times New Roman" w:cs="Times New Roman"/>
          <w:b/>
          <w:bCs/>
          <w:sz w:val="36"/>
          <w:szCs w:val="36"/>
          <w:lang w:eastAsia="es-ES"/>
        </w:rPr>
      </w:pPr>
      <w:r w:rsidRPr="00FB26F7">
        <w:rPr>
          <w:rFonts w:ascii="Arial" w:eastAsia="Times New Roman" w:hAnsi="Arial" w:cs="Arial"/>
          <w:color w:val="000000"/>
          <w:sz w:val="24"/>
          <w:szCs w:val="24"/>
          <w:lang w:eastAsia="es-ES"/>
        </w:rPr>
        <w:t>Caso de Uso 5:</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liquida vacaciones en un periodo adicional a la salida se liquida el subsidio correspondiente a la fecha inicial del periodo hasta el DIA anterior a la salida. Para el regreso liquida solo los días comprendidos desde la fecha de regreso hasta la fecha final del periodo, este caso para nomina quincenales.  En la nomina mensual liquida en el periodo adicional todo lo comprendido de la fecha inicial hasta la fecha final del periodo.  Al momento de liquidar el periodo normal ya no liquida subsidio.</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Los pasos a seguir son:</w:t>
      </w:r>
    </w:p>
    <w:p w:rsidR="00FB26F7" w:rsidRPr="00FB26F7" w:rsidRDefault="00FB26F7" w:rsidP="00FB26F7">
      <w:pPr>
        <w:spacing w:after="0" w:line="240" w:lineRule="auto"/>
        <w:ind w:left="280" w:hanging="280"/>
        <w:jc w:val="both"/>
        <w:rPr>
          <w:rFonts w:ascii="Times New Roman" w:eastAsia="Times New Roman" w:hAnsi="Times New Roman" w:cs="Times New Roman"/>
          <w:sz w:val="24"/>
          <w:szCs w:val="24"/>
          <w:lang w:eastAsia="es-ES"/>
        </w:rPr>
      </w:pPr>
      <w:r w:rsidRPr="00FB26F7">
        <w:rPr>
          <w:rFonts w:ascii="Tahoma" w:eastAsia="Times New Roman" w:hAnsi="Tahoma" w:cs="Tahoma"/>
          <w:color w:val="000000"/>
          <w:sz w:val="24"/>
          <w:szCs w:val="24"/>
          <w:lang w:eastAsia="es-ES"/>
        </w:rPr>
        <w:t>1.</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lang w:eastAsia="es-ES"/>
        </w:rPr>
        <w:t>Se debe grabar las vacaciones activando el indicador de periodo de pago, esto se hace por Vacaciones | Transacciones | Personal que sale a vacaciones | Por empleado, Buscar el señor, el periodo a programar, cambiar y activar Maneja periodo de pago y asociarlo a periodo adicional.</w:t>
      </w:r>
    </w:p>
    <w:p w:rsidR="00FB26F7" w:rsidRPr="00FB26F7" w:rsidRDefault="00FB26F7" w:rsidP="00FB26F7">
      <w:pPr>
        <w:spacing w:after="0" w:line="240" w:lineRule="auto"/>
        <w:ind w:left="280" w:hanging="280"/>
        <w:jc w:val="both"/>
        <w:rPr>
          <w:rFonts w:ascii="Times New Roman" w:eastAsia="Times New Roman" w:hAnsi="Times New Roman" w:cs="Times New Roman"/>
          <w:sz w:val="24"/>
          <w:szCs w:val="24"/>
          <w:lang w:eastAsia="es-ES"/>
        </w:rPr>
      </w:pPr>
      <w:r w:rsidRPr="00FB26F7">
        <w:rPr>
          <w:rFonts w:ascii="Tahoma" w:eastAsia="Times New Roman" w:hAnsi="Tahoma" w:cs="Tahoma"/>
          <w:color w:val="000000"/>
          <w:sz w:val="24"/>
          <w:szCs w:val="24"/>
          <w:lang w:eastAsia="es-ES"/>
        </w:rPr>
        <w:t>2.</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lang w:eastAsia="es-ES"/>
        </w:rPr>
        <w:t>Generar las novedades del periodo adicional.</w:t>
      </w:r>
    </w:p>
    <w:p w:rsidR="00FB26F7" w:rsidRPr="00FB26F7" w:rsidRDefault="00FB26F7" w:rsidP="00FB26F7">
      <w:pPr>
        <w:spacing w:after="0" w:line="240" w:lineRule="auto"/>
        <w:ind w:left="280" w:hanging="280"/>
        <w:jc w:val="both"/>
        <w:rPr>
          <w:rFonts w:ascii="Times New Roman" w:eastAsia="Times New Roman" w:hAnsi="Times New Roman" w:cs="Times New Roman"/>
          <w:sz w:val="24"/>
          <w:szCs w:val="24"/>
          <w:lang w:eastAsia="es-ES"/>
        </w:rPr>
      </w:pPr>
      <w:r w:rsidRPr="00FB26F7">
        <w:rPr>
          <w:rFonts w:ascii="Tahoma" w:eastAsia="Times New Roman" w:hAnsi="Tahoma" w:cs="Tahoma"/>
          <w:color w:val="000000"/>
          <w:sz w:val="24"/>
          <w:szCs w:val="24"/>
          <w:lang w:eastAsia="es-ES"/>
        </w:rPr>
        <w:t>3.</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lang w:eastAsia="es-ES"/>
        </w:rPr>
        <w:t>En el periodo adicional en los campos Tipo de periodo poner V y en Tipo de liquidación P.</w:t>
      </w:r>
    </w:p>
    <w:p w:rsidR="00FB26F7" w:rsidRPr="00FB26F7" w:rsidRDefault="00FB26F7" w:rsidP="00FB26F7">
      <w:pPr>
        <w:spacing w:after="0" w:line="240" w:lineRule="auto"/>
        <w:ind w:left="280" w:hanging="280"/>
        <w:jc w:val="both"/>
        <w:rPr>
          <w:rFonts w:ascii="Times New Roman" w:eastAsia="Times New Roman" w:hAnsi="Times New Roman" w:cs="Times New Roman"/>
          <w:sz w:val="24"/>
          <w:szCs w:val="24"/>
          <w:lang w:eastAsia="es-ES"/>
        </w:rPr>
      </w:pPr>
      <w:r w:rsidRPr="00FB26F7">
        <w:rPr>
          <w:rFonts w:ascii="Tahoma" w:eastAsia="Times New Roman" w:hAnsi="Tahoma" w:cs="Tahoma"/>
          <w:color w:val="000000"/>
          <w:sz w:val="24"/>
          <w:szCs w:val="24"/>
          <w:lang w:eastAsia="es-ES"/>
        </w:rPr>
        <w:t>4.</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lang w:eastAsia="es-ES"/>
        </w:rPr>
        <w:t>En el concepto debe existir la  política de restricción RTGEN</w:t>
      </w:r>
    </w:p>
    <w:p w:rsidR="00FB26F7" w:rsidRPr="00FB26F7" w:rsidRDefault="00FB26F7" w:rsidP="00FB26F7">
      <w:pPr>
        <w:spacing w:after="0" w:line="240" w:lineRule="auto"/>
        <w:ind w:left="280" w:hanging="280"/>
        <w:jc w:val="both"/>
        <w:rPr>
          <w:rFonts w:ascii="Times New Roman" w:eastAsia="Times New Roman" w:hAnsi="Times New Roman" w:cs="Times New Roman"/>
          <w:sz w:val="24"/>
          <w:szCs w:val="24"/>
          <w:lang w:eastAsia="es-ES"/>
        </w:rPr>
      </w:pPr>
      <w:r w:rsidRPr="00FB26F7">
        <w:rPr>
          <w:rFonts w:ascii="Tahoma" w:eastAsia="Times New Roman" w:hAnsi="Tahoma" w:cs="Tahoma"/>
          <w:color w:val="000000"/>
          <w:sz w:val="24"/>
          <w:szCs w:val="24"/>
          <w:lang w:eastAsia="es-ES"/>
        </w:rPr>
        <w:lastRenderedPageBreak/>
        <w:t>5.</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lang w:eastAsia="es-ES"/>
        </w:rPr>
        <w:t>En el concepto de subsidio deben existir las siguientes variables:</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 xml:space="preserve">REL      ARG </w:t>
      </w:r>
      <w:r w:rsidRPr="00FB26F7">
        <w:rPr>
          <w:rFonts w:ascii="Arial" w:eastAsia="Times New Roman" w:hAnsi="Arial" w:cs="Arial"/>
          <w:b/>
          <w:bCs/>
          <w:color w:val="000000"/>
          <w:sz w:val="24"/>
          <w:szCs w:val="24"/>
          <w:lang w:eastAsia="es-ES"/>
        </w:rPr>
        <w:tab/>
        <w:t>VARIABLE_     TP_VARIABLE             DESCRIPCION                                DATO  </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No    </w:t>
      </w:r>
      <w:r w:rsidRPr="00FB26F7">
        <w:rPr>
          <w:rFonts w:ascii="Arial" w:eastAsia="Times New Roman" w:hAnsi="Arial" w:cs="Arial"/>
          <w:color w:val="000000"/>
          <w:sz w:val="24"/>
          <w:szCs w:val="24"/>
          <w:lang w:eastAsia="es-ES"/>
        </w:rPr>
        <w:tab/>
        <w:t>RestVac             </w:t>
      </w:r>
      <w:r w:rsidRPr="00FB26F7">
        <w:rPr>
          <w:rFonts w:ascii="Arial" w:eastAsia="Times New Roman" w:hAnsi="Arial" w:cs="Arial"/>
          <w:color w:val="000000"/>
          <w:sz w:val="24"/>
          <w:szCs w:val="24"/>
          <w:lang w:eastAsia="es-ES"/>
        </w:rPr>
        <w:tab/>
        <w:t>Alfanumérica                 Restricción de Vacaciones                </w:t>
      </w:r>
      <w:r w:rsidRPr="00FB26F7">
        <w:rPr>
          <w:rFonts w:ascii="Arial" w:eastAsia="Times New Roman" w:hAnsi="Arial" w:cs="Arial"/>
          <w:color w:val="000000"/>
          <w:sz w:val="24"/>
          <w:szCs w:val="24"/>
          <w:lang w:eastAsia="es-ES"/>
        </w:rPr>
        <w:tab/>
        <w:t>VA  </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No    </w:t>
      </w:r>
      <w:r w:rsidRPr="00FB26F7">
        <w:rPr>
          <w:rFonts w:ascii="Arial" w:eastAsia="Times New Roman" w:hAnsi="Arial" w:cs="Arial"/>
          <w:color w:val="000000"/>
          <w:sz w:val="24"/>
          <w:szCs w:val="24"/>
          <w:lang w:eastAsia="es-ES"/>
        </w:rPr>
        <w:tab/>
        <w:t xml:space="preserve">DiasVac </w:t>
      </w:r>
      <w:r w:rsidRPr="00FB26F7">
        <w:rPr>
          <w:rFonts w:ascii="Arial" w:eastAsia="Times New Roman" w:hAnsi="Arial" w:cs="Arial"/>
          <w:color w:val="000000"/>
          <w:sz w:val="24"/>
          <w:szCs w:val="24"/>
          <w:lang w:eastAsia="es-ES"/>
        </w:rPr>
        <w:tab/>
        <w:t>Alfanumérica             </w:t>
      </w:r>
      <w:r w:rsidRPr="00FB26F7">
        <w:rPr>
          <w:rFonts w:ascii="Arial" w:eastAsia="Times New Roman" w:hAnsi="Arial" w:cs="Arial"/>
          <w:color w:val="000000"/>
          <w:sz w:val="24"/>
          <w:szCs w:val="24"/>
          <w:lang w:eastAsia="es-ES"/>
        </w:rPr>
        <w:tab/>
        <w:t>Mira estado vacaciones                     </w:t>
      </w:r>
      <w:r w:rsidRPr="00FB26F7">
        <w:rPr>
          <w:rFonts w:ascii="Arial" w:eastAsia="Times New Roman" w:hAnsi="Arial" w:cs="Arial"/>
          <w:color w:val="000000"/>
          <w:sz w:val="24"/>
          <w:szCs w:val="24"/>
          <w:lang w:eastAsia="es-ES"/>
        </w:rPr>
        <w:tab/>
        <w:t>N</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No    </w:t>
      </w:r>
      <w:r w:rsidRPr="00FB26F7">
        <w:rPr>
          <w:rFonts w:ascii="Arial" w:eastAsia="Times New Roman" w:hAnsi="Arial" w:cs="Arial"/>
          <w:color w:val="000000"/>
          <w:sz w:val="24"/>
          <w:szCs w:val="24"/>
          <w:lang w:eastAsia="es-ES"/>
        </w:rPr>
        <w:tab/>
        <w:t>RestaBas   Alfanumérica                 Resta novedades al básico                </w:t>
      </w:r>
      <w:r w:rsidRPr="00FB26F7">
        <w:rPr>
          <w:rFonts w:ascii="Arial" w:eastAsia="Times New Roman" w:hAnsi="Arial" w:cs="Arial"/>
          <w:color w:val="000000"/>
          <w:sz w:val="24"/>
          <w:szCs w:val="24"/>
          <w:lang w:eastAsia="es-ES"/>
        </w:rPr>
        <w:tab/>
        <w:t>VE</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No    </w:t>
      </w:r>
      <w:r w:rsidRPr="00FB26F7">
        <w:rPr>
          <w:rFonts w:ascii="Arial" w:eastAsia="Times New Roman" w:hAnsi="Arial" w:cs="Arial"/>
          <w:color w:val="000000"/>
          <w:sz w:val="24"/>
          <w:szCs w:val="24"/>
          <w:lang w:eastAsia="es-ES"/>
        </w:rPr>
        <w:tab/>
        <w:t>Rt:BusPrdVac   </w:t>
      </w:r>
      <w:r w:rsidRPr="00FB26F7">
        <w:rPr>
          <w:rFonts w:ascii="Arial" w:eastAsia="Times New Roman" w:hAnsi="Arial" w:cs="Arial"/>
          <w:color w:val="000000"/>
          <w:sz w:val="24"/>
          <w:szCs w:val="24"/>
          <w:lang w:eastAsia="es-ES"/>
        </w:rPr>
        <w:tab/>
        <w:t>Alfanumérica             </w:t>
      </w:r>
      <w:r w:rsidRPr="00FB26F7">
        <w:rPr>
          <w:rFonts w:ascii="Arial" w:eastAsia="Times New Roman" w:hAnsi="Arial" w:cs="Arial"/>
          <w:color w:val="000000"/>
          <w:sz w:val="24"/>
          <w:szCs w:val="24"/>
          <w:lang w:eastAsia="es-ES"/>
        </w:rPr>
        <w:tab/>
        <w:t>Busca indicador periodo Vacaciones     S</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xml:space="preserve">Nm       0101 </w:t>
      </w:r>
      <w:r w:rsidRPr="00FB26F7">
        <w:rPr>
          <w:rFonts w:ascii="Arial" w:eastAsia="Times New Roman" w:hAnsi="Arial" w:cs="Arial"/>
          <w:color w:val="000000"/>
          <w:sz w:val="24"/>
          <w:szCs w:val="24"/>
          <w:lang w:eastAsia="es-ES"/>
        </w:rPr>
        <w:tab/>
        <w:t>Rt:Primes  Alfanumérica             </w:t>
      </w:r>
      <w:r w:rsidRPr="00FB26F7">
        <w:rPr>
          <w:rFonts w:ascii="Arial" w:eastAsia="Times New Roman" w:hAnsi="Arial" w:cs="Arial"/>
          <w:color w:val="000000"/>
          <w:sz w:val="24"/>
          <w:szCs w:val="24"/>
          <w:lang w:eastAsia="es-ES"/>
        </w:rPr>
        <w:tab/>
        <w:t>Periodo Mensual                                </w:t>
      </w:r>
      <w:r w:rsidRPr="00FB26F7">
        <w:rPr>
          <w:rFonts w:ascii="Arial" w:eastAsia="Times New Roman" w:hAnsi="Arial" w:cs="Arial"/>
          <w:color w:val="000000"/>
          <w:sz w:val="24"/>
          <w:szCs w:val="24"/>
          <w:lang w:eastAsia="es-ES"/>
        </w:rPr>
        <w:tab/>
        <w:t>S</w:t>
      </w:r>
    </w:p>
    <w:p w:rsidR="00FB26F7" w:rsidRPr="00FB26F7" w:rsidRDefault="00FB26F7" w:rsidP="00FB26F7">
      <w:pPr>
        <w:spacing w:after="0" w:line="240" w:lineRule="auto"/>
        <w:ind w:left="280" w:hanging="2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6.  En la variable de usuario Liq:VerificaVac poner en el dato S.</w:t>
      </w:r>
    </w:p>
    <w:p w:rsidR="00FB26F7" w:rsidRPr="00FB26F7" w:rsidRDefault="00FB26F7" w:rsidP="00FB26F7">
      <w:pPr>
        <w:spacing w:before="360" w:after="80" w:line="240" w:lineRule="auto"/>
        <w:jc w:val="both"/>
        <w:outlineLvl w:val="1"/>
        <w:rPr>
          <w:rFonts w:ascii="Times New Roman" w:eastAsia="Times New Roman" w:hAnsi="Times New Roman" w:cs="Times New Roman"/>
          <w:b/>
          <w:bCs/>
          <w:sz w:val="36"/>
          <w:szCs w:val="36"/>
          <w:lang w:eastAsia="es-ES"/>
        </w:rPr>
      </w:pPr>
      <w:r w:rsidRPr="00FB26F7">
        <w:rPr>
          <w:rFonts w:ascii="Arial" w:eastAsia="Times New Roman" w:hAnsi="Arial" w:cs="Arial"/>
          <w:color w:val="000000"/>
          <w:sz w:val="24"/>
          <w:szCs w:val="24"/>
          <w:lang w:eastAsia="es-ES"/>
        </w:rPr>
        <w:t>Caso de Uso 6:</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Configurar el transporte de este centro de costos,  de la forma que está escrito el ejemplo.</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el pago del subsidio de transporte, en la primera quincena del mes reciben comisiones y la compensación normal y en la segunda quincena del mes reciben únicamente la compensación. La ayuda de Transporte se debe pagar únicamente a las personas que devengan menos de 2 SMLV.</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xml:space="preserve">Pedrito Perez en la Q.03 devengó Compensación $216.850 y comisiones $743.392, en la quincena 04 recibió compensación $216.850, sumando la primer quincena pasa de mas 2 SMLV no recibe  transporte pero en la segunda quincena que devengo únicamente compensación no recibe transporte, ya que sumando las dos quincenas devenga mas de 2SMLV. </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este caso existen tres variables (si no las tiene las debe crear):</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AgrupTope, Base para mirar tope de pago, alfanumérica, dato: agrupación de conceptos que contengan los conceptos que forman parte de la base para el tope de los 2 SMLV.</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TipSalTop, Tipo de Salario para el Tope, Alfanumérica, dato:</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U: Básico + Promedio de la agrupación Agruptope</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B: No mas la base actual</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SB: Promedio (depende de la variable TpTope) + Base Actual</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SP: SALARIO ACTUAL + BASE ACTUAL</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 Promedio Calculado (lo que tenga la agrupación)</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TpTope, Tipo de Tope, Alfanumérica:</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MT: MES ACTUAL COMPLETO (se paga solo en el último período de la nómina)</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MA: MES ANTERIOR (Coge el mes anterior para saber si le paga o no)</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MAC: MES ANTERIOR COMPLETO PARA LOS PERIODOS DEL MES SIEMPRE SON LAS MISMAS FECHAS</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Si no es ninguna de las anteriores: MES ANTERIOR AL PERIODO ACTUAL</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La sugerencia es que cree la agrupación (incluyendo compensación y comisiones), TipSalTop lo ponga en una P, y la otra variable es decisión de la empresa.</w:t>
      </w:r>
    </w:p>
    <w:p w:rsidR="00FB26F7" w:rsidRPr="00FB26F7" w:rsidRDefault="00FB26F7" w:rsidP="00FB26F7">
      <w:pPr>
        <w:spacing w:before="360" w:after="80" w:line="240" w:lineRule="auto"/>
        <w:jc w:val="both"/>
        <w:outlineLvl w:val="1"/>
        <w:rPr>
          <w:rFonts w:ascii="Times New Roman" w:eastAsia="Times New Roman" w:hAnsi="Times New Roman" w:cs="Times New Roman"/>
          <w:b/>
          <w:bCs/>
          <w:sz w:val="36"/>
          <w:szCs w:val="36"/>
          <w:lang w:eastAsia="es-ES"/>
        </w:rPr>
      </w:pPr>
      <w:r w:rsidRPr="00FB26F7">
        <w:rPr>
          <w:rFonts w:ascii="Arial" w:eastAsia="Times New Roman" w:hAnsi="Arial" w:cs="Arial"/>
          <w:color w:val="000000"/>
          <w:sz w:val="24"/>
          <w:szCs w:val="24"/>
          <w:lang w:eastAsia="es-ES"/>
        </w:rPr>
        <w:t>Caso de Uso 7:</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Cuando el subsidio de transporte se paga en el mes actual basado en el Promedio de los Devengado en el mes anterior, controlando además la fecha de ingreso para verificar el salario básico del empleado de acuerdo a los días laborados al ingreso.</w:t>
      </w:r>
    </w:p>
    <w:tbl>
      <w:tblPr>
        <w:tblW w:w="0" w:type="auto"/>
        <w:tblCellMar>
          <w:top w:w="15" w:type="dxa"/>
          <w:left w:w="15" w:type="dxa"/>
          <w:bottom w:w="15" w:type="dxa"/>
          <w:right w:w="15" w:type="dxa"/>
        </w:tblCellMar>
        <w:tblLook w:val="04A0" w:firstRow="1" w:lastRow="0" w:firstColumn="1" w:lastColumn="0" w:noHBand="0" w:noVBand="1"/>
      </w:tblPr>
      <w:tblGrid>
        <w:gridCol w:w="1092"/>
        <w:gridCol w:w="1356"/>
        <w:gridCol w:w="1712"/>
        <w:gridCol w:w="1712"/>
        <w:gridCol w:w="1471"/>
        <w:gridCol w:w="1155"/>
      </w:tblGrid>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Relación</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Argumento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Nombre de Variable</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Descripción</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Tipo de Variable</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Dato</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AgrupTope</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Agrupacion Promedio Subsidio Transporte</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STTE</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Ctl_min</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Controle el Salario Minimo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CTLINGMA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CTLINGMA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Debug</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Visualizar proceso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00000001</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DesDiasCom</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Descuenta Dias Completos</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N_Var_Sys</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Control de los dos SMLV</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00000004</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Paga_Días</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Paga Sub.Mes menos Dias sin derecho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RedondeoBase</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RedondeoBase</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TiposdeDias</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Tipos de Dias</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NDF</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TipSalTop</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Tipo Salario Tope</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TpOrdinario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Tipo de Ordinario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TpTope</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Tipo de Tope</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MA</w:t>
            </w:r>
          </w:p>
        </w:tc>
      </w:tr>
    </w:tbl>
    <w:p w:rsidR="00FB26F7" w:rsidRPr="00FB26F7" w:rsidRDefault="00FB26F7" w:rsidP="00FB26F7">
      <w:pPr>
        <w:spacing w:before="360" w:after="80" w:line="240" w:lineRule="auto"/>
        <w:jc w:val="both"/>
        <w:outlineLvl w:val="1"/>
        <w:rPr>
          <w:rFonts w:ascii="Times New Roman" w:eastAsia="Times New Roman" w:hAnsi="Times New Roman" w:cs="Times New Roman"/>
          <w:b/>
          <w:bCs/>
          <w:sz w:val="36"/>
          <w:szCs w:val="36"/>
          <w:lang w:eastAsia="es-ES"/>
        </w:rPr>
      </w:pPr>
      <w:r w:rsidRPr="00FB26F7">
        <w:rPr>
          <w:rFonts w:ascii="Arial" w:eastAsia="Times New Roman" w:hAnsi="Arial" w:cs="Arial"/>
          <w:color w:val="000000"/>
          <w:sz w:val="24"/>
          <w:szCs w:val="24"/>
          <w:lang w:eastAsia="es-ES"/>
        </w:rPr>
        <w:t>Caso de Uso 8:</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xml:space="preserve">Se liquida el concepto de subsidio de transporte solo en la tercera década del mes, pero adicional a esto se pagan y descuentan días completos laborados, es decir, si una persona entra el 4 del mes en curso para una nómina comercial se </w:t>
      </w:r>
      <w:r w:rsidRPr="00FB26F7">
        <w:rPr>
          <w:rFonts w:ascii="Arial" w:eastAsia="Times New Roman" w:hAnsi="Arial" w:cs="Arial"/>
          <w:color w:val="000000"/>
          <w:sz w:val="24"/>
          <w:szCs w:val="24"/>
          <w:lang w:eastAsia="es-ES"/>
        </w:rPr>
        <w:lastRenderedPageBreak/>
        <w:t>le deben pagar 27 días, si una persona tiene incapacidad o ausencia de días completos estos se deducen al concepto.</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 El concepto de liquidación del salario ordinario debe tener prioridad sobre el subsidio de transporte:</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2. Debe tener, además de las normales, las siguientes variables:</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 xml:space="preserve">REL      ARG </w:t>
      </w:r>
      <w:r w:rsidRPr="00FB26F7">
        <w:rPr>
          <w:rFonts w:ascii="Arial" w:eastAsia="Times New Roman" w:hAnsi="Arial" w:cs="Arial"/>
          <w:b/>
          <w:bCs/>
          <w:color w:val="000000"/>
          <w:sz w:val="24"/>
          <w:szCs w:val="24"/>
          <w:lang w:eastAsia="es-ES"/>
        </w:rPr>
        <w:tab/>
        <w:t>VARIABLE_     TP_VARIABLE             DESCRIPCION                               DATO  </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No    </w:t>
      </w:r>
      <w:r w:rsidRPr="00FB26F7">
        <w:rPr>
          <w:rFonts w:ascii="Arial" w:eastAsia="Times New Roman" w:hAnsi="Arial" w:cs="Arial"/>
          <w:color w:val="000000"/>
          <w:sz w:val="24"/>
          <w:szCs w:val="24"/>
          <w:lang w:eastAsia="es-ES"/>
        </w:rPr>
        <w:tab/>
        <w:t>TipSalTop  Alfanumérica                 Tipo Salario Tope      </w:t>
      </w:r>
      <w:r w:rsidRPr="00FB26F7">
        <w:rPr>
          <w:rFonts w:ascii="Arial" w:eastAsia="Times New Roman" w:hAnsi="Arial" w:cs="Arial"/>
          <w:color w:val="000000"/>
          <w:sz w:val="24"/>
          <w:szCs w:val="24"/>
          <w:lang w:eastAsia="es-ES"/>
        </w:rPr>
        <w:tab/>
      </w:r>
      <w:r w:rsidRPr="00FB26F7">
        <w:rPr>
          <w:rFonts w:ascii="Arial" w:eastAsia="Times New Roman" w:hAnsi="Arial" w:cs="Arial"/>
          <w:color w:val="000000"/>
          <w:sz w:val="24"/>
          <w:szCs w:val="24"/>
          <w:lang w:eastAsia="es-ES"/>
        </w:rPr>
        <w:tab/>
        <w:t xml:space="preserve">             </w:t>
      </w:r>
      <w:r w:rsidRPr="00FB26F7">
        <w:rPr>
          <w:rFonts w:ascii="Arial" w:eastAsia="Times New Roman" w:hAnsi="Arial" w:cs="Arial"/>
          <w:color w:val="000000"/>
          <w:sz w:val="24"/>
          <w:szCs w:val="24"/>
          <w:lang w:eastAsia="es-ES"/>
        </w:rPr>
        <w:tab/>
        <w:t>SB  </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No    </w:t>
      </w:r>
      <w:r w:rsidRPr="00FB26F7">
        <w:rPr>
          <w:rFonts w:ascii="Arial" w:eastAsia="Times New Roman" w:hAnsi="Arial" w:cs="Arial"/>
          <w:color w:val="000000"/>
          <w:sz w:val="24"/>
          <w:szCs w:val="24"/>
          <w:lang w:eastAsia="es-ES"/>
        </w:rPr>
        <w:tab/>
        <w:t>RestaBas      </w:t>
      </w:r>
      <w:r w:rsidRPr="00FB26F7">
        <w:rPr>
          <w:rFonts w:ascii="Arial" w:eastAsia="Times New Roman" w:hAnsi="Arial" w:cs="Arial"/>
          <w:color w:val="000000"/>
          <w:sz w:val="24"/>
          <w:szCs w:val="24"/>
          <w:lang w:eastAsia="es-ES"/>
        </w:rPr>
        <w:tab/>
        <w:t>Alfanumérica                 Resta Días          </w:t>
      </w:r>
      <w:r w:rsidRPr="00FB26F7">
        <w:rPr>
          <w:rFonts w:ascii="Arial" w:eastAsia="Times New Roman" w:hAnsi="Arial" w:cs="Arial"/>
          <w:color w:val="000000"/>
          <w:sz w:val="24"/>
          <w:szCs w:val="24"/>
          <w:lang w:eastAsia="es-ES"/>
        </w:rPr>
        <w:tab/>
      </w:r>
      <w:r w:rsidRPr="00FB26F7">
        <w:rPr>
          <w:rFonts w:ascii="Arial" w:eastAsia="Times New Roman" w:hAnsi="Arial" w:cs="Arial"/>
          <w:color w:val="000000"/>
          <w:sz w:val="24"/>
          <w:szCs w:val="24"/>
          <w:lang w:eastAsia="es-ES"/>
        </w:rPr>
        <w:tab/>
        <w:t xml:space="preserve">             </w:t>
      </w:r>
      <w:r w:rsidRPr="00FB26F7">
        <w:rPr>
          <w:rFonts w:ascii="Arial" w:eastAsia="Times New Roman" w:hAnsi="Arial" w:cs="Arial"/>
          <w:color w:val="000000"/>
          <w:sz w:val="24"/>
          <w:szCs w:val="24"/>
          <w:lang w:eastAsia="es-ES"/>
        </w:rPr>
        <w:tab/>
        <w:t>E  </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No    </w:t>
      </w:r>
      <w:r w:rsidRPr="00FB26F7">
        <w:rPr>
          <w:rFonts w:ascii="Arial" w:eastAsia="Times New Roman" w:hAnsi="Arial" w:cs="Arial"/>
          <w:color w:val="000000"/>
          <w:sz w:val="24"/>
          <w:szCs w:val="24"/>
          <w:lang w:eastAsia="es-ES"/>
        </w:rPr>
        <w:tab/>
        <w:t>DesDiasCom    </w:t>
      </w:r>
      <w:r w:rsidRPr="00FB26F7">
        <w:rPr>
          <w:rFonts w:ascii="Arial" w:eastAsia="Times New Roman" w:hAnsi="Arial" w:cs="Arial"/>
          <w:color w:val="000000"/>
          <w:sz w:val="24"/>
          <w:szCs w:val="24"/>
          <w:lang w:eastAsia="es-ES"/>
        </w:rPr>
        <w:tab/>
        <w:t>Alfanumérica                 Descuenta días completos               </w:t>
      </w:r>
      <w:r w:rsidRPr="00FB26F7">
        <w:rPr>
          <w:rFonts w:ascii="Arial" w:eastAsia="Times New Roman" w:hAnsi="Arial" w:cs="Arial"/>
          <w:color w:val="000000"/>
          <w:sz w:val="24"/>
          <w:szCs w:val="24"/>
          <w:lang w:eastAsia="es-ES"/>
        </w:rPr>
        <w:tab/>
        <w:t>S  </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No    </w:t>
      </w:r>
      <w:r w:rsidRPr="00FB26F7">
        <w:rPr>
          <w:rFonts w:ascii="Arial" w:eastAsia="Times New Roman" w:hAnsi="Arial" w:cs="Arial"/>
          <w:color w:val="000000"/>
          <w:sz w:val="24"/>
          <w:szCs w:val="24"/>
          <w:lang w:eastAsia="es-ES"/>
        </w:rPr>
        <w:tab/>
        <w:t>Paga_Días Alfanumérica                 Descuenta días completos               </w:t>
      </w:r>
      <w:r w:rsidRPr="00FB26F7">
        <w:rPr>
          <w:rFonts w:ascii="Arial" w:eastAsia="Times New Roman" w:hAnsi="Arial" w:cs="Arial"/>
          <w:color w:val="000000"/>
          <w:sz w:val="24"/>
          <w:szCs w:val="24"/>
          <w:lang w:eastAsia="es-ES"/>
        </w:rPr>
        <w:tab/>
        <w:t>D  </w:t>
      </w:r>
    </w:p>
    <w:p w:rsidR="00FB26F7" w:rsidRPr="00FB26F7" w:rsidRDefault="00FB26F7" w:rsidP="00FB26F7">
      <w:pPr>
        <w:spacing w:before="360" w:after="80" w:line="240" w:lineRule="auto"/>
        <w:jc w:val="both"/>
        <w:outlineLvl w:val="1"/>
        <w:rPr>
          <w:rFonts w:ascii="Times New Roman" w:eastAsia="Times New Roman" w:hAnsi="Times New Roman" w:cs="Times New Roman"/>
          <w:b/>
          <w:bCs/>
          <w:sz w:val="36"/>
          <w:szCs w:val="36"/>
          <w:lang w:eastAsia="es-ES"/>
        </w:rPr>
      </w:pPr>
      <w:r w:rsidRPr="00FB26F7">
        <w:rPr>
          <w:rFonts w:ascii="Arial" w:eastAsia="Times New Roman" w:hAnsi="Arial" w:cs="Arial"/>
          <w:color w:val="000000"/>
          <w:sz w:val="24"/>
          <w:szCs w:val="24"/>
          <w:lang w:eastAsia="es-ES"/>
        </w:rPr>
        <w:t>Caso de Uso 9:</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una nómina mensual se requiere  que el  subsidio de transporte se pague proporcional al tiempo trabajado a su ingreso.</w:t>
      </w:r>
    </w:p>
    <w:p w:rsidR="00FB26F7" w:rsidRPr="00FB26F7" w:rsidRDefault="00FB26F7" w:rsidP="00FB26F7">
      <w:pPr>
        <w:spacing w:after="0"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solucionar este caso  el subsidio debe tener parametrizado las siguientes variables</w:t>
      </w:r>
    </w:p>
    <w:tbl>
      <w:tblPr>
        <w:tblW w:w="0" w:type="auto"/>
        <w:tblCellMar>
          <w:top w:w="15" w:type="dxa"/>
          <w:left w:w="15" w:type="dxa"/>
          <w:bottom w:w="15" w:type="dxa"/>
          <w:right w:w="15" w:type="dxa"/>
        </w:tblCellMar>
        <w:tblLook w:val="04A0" w:firstRow="1" w:lastRow="0" w:firstColumn="1" w:lastColumn="0" w:noHBand="0" w:noVBand="1"/>
      </w:tblPr>
      <w:tblGrid>
        <w:gridCol w:w="1993"/>
        <w:gridCol w:w="3456"/>
        <w:gridCol w:w="1789"/>
        <w:gridCol w:w="1260"/>
      </w:tblGrid>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Nombre de Variable</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Descripción</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Tipo de Variable</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Dato</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AgrupTope</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Agrupacion de Conceptos</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BSUB</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Base_mes</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Base mes</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BuscaMes</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BuscaMes</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BuscaPriLiq</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Paga proporcial al tiempo laborado al ingreso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Ctl_Min</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Controla Minimo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CtlDiasMes</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DIAS DEL PERIODO LABORADO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Debug</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Ver</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00000001</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DiasLab</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Dias laborados a Descontar</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ForzVConPer</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OMITE EL CONDICIONADOR PERIODO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N_Var_Sys</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VARIABLE DEL SISTEMA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00000004</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Origen</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PAGAR SALARIO INTEGRAL</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Paga_Dias</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PAGAR SUBSIDIO POR DIAS LABORADOS</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RestaBas</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Restar ausencias del Basico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E</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RestVac</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RESTA EN SALIDA DE VACACIONES</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TipCld</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TIPO DE CALENDARIO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TiposdeDias</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TIPO DE DIAS A CONTAR</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DSFN</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TipSalTop</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Tipo de Salarios Tope</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BP</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TpOrdinario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TIPO DE TIEMPO ORDINARIO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MC</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TpTope</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Tipo de Tope</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MT</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VerificaVac</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VerificaVac</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Vlr_Sub</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VALOR SUBSIDIO POR PERIODO</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Numerica</w:t>
            </w: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ind w:left="-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05500000</w:t>
            </w:r>
          </w:p>
        </w:tc>
      </w:tr>
      <w:tr w:rsidR="00FB26F7" w:rsidRPr="00FB26F7" w:rsidTr="00FB26F7">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rPr>
                <w:rFonts w:ascii="Times New Roman" w:eastAsia="Times New Roman" w:hAnsi="Times New Roman" w:cs="Times New Roman"/>
                <w:sz w:val="24"/>
                <w:szCs w:val="24"/>
                <w:lang w:eastAsia="es-ES"/>
              </w:rPr>
            </w:pP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rPr>
                <w:rFonts w:ascii="Times New Roman" w:eastAsia="Times New Roman" w:hAnsi="Times New Roman" w:cs="Times New Roman"/>
                <w:sz w:val="20"/>
                <w:szCs w:val="20"/>
                <w:lang w:eastAsia="es-ES"/>
              </w:rPr>
            </w:pP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rPr>
                <w:rFonts w:ascii="Times New Roman" w:eastAsia="Times New Roman" w:hAnsi="Times New Roman" w:cs="Times New Roman"/>
                <w:sz w:val="20"/>
                <w:szCs w:val="20"/>
                <w:lang w:eastAsia="es-ES"/>
              </w:rPr>
            </w:pPr>
          </w:p>
        </w:tc>
        <w:tc>
          <w:tcPr>
            <w:tcW w:w="0" w:type="auto"/>
            <w:tcBorders>
              <w:top w:val="single" w:sz="2" w:space="0" w:color="000000"/>
              <w:left w:val="single" w:sz="2" w:space="0" w:color="000000"/>
              <w:bottom w:val="single" w:sz="2" w:space="0" w:color="000000"/>
              <w:right w:val="single" w:sz="2" w:space="0" w:color="000000"/>
            </w:tcBorders>
            <w:tcMar>
              <w:top w:w="100" w:type="dxa"/>
              <w:left w:w="80" w:type="dxa"/>
              <w:bottom w:w="100" w:type="dxa"/>
              <w:right w:w="80" w:type="dxa"/>
            </w:tcMar>
            <w:vAlign w:val="bottom"/>
            <w:hideMark/>
          </w:tcPr>
          <w:p w:rsidR="00FB26F7" w:rsidRPr="00FB26F7" w:rsidRDefault="00FB26F7" w:rsidP="00FB26F7">
            <w:pPr>
              <w:spacing w:after="0" w:line="240" w:lineRule="auto"/>
              <w:rPr>
                <w:rFonts w:ascii="Times New Roman" w:eastAsia="Times New Roman" w:hAnsi="Times New Roman" w:cs="Times New Roman"/>
                <w:sz w:val="20"/>
                <w:szCs w:val="20"/>
                <w:lang w:eastAsia="es-ES"/>
              </w:rPr>
            </w:pPr>
          </w:p>
        </w:tc>
      </w:tr>
    </w:tbl>
    <w:p w:rsidR="00FB26F7" w:rsidRPr="00FB26F7" w:rsidRDefault="00FB26F7" w:rsidP="00FB26F7">
      <w:pPr>
        <w:spacing w:before="360" w:after="80" w:line="240" w:lineRule="auto"/>
        <w:jc w:val="both"/>
        <w:outlineLvl w:val="1"/>
        <w:rPr>
          <w:rFonts w:ascii="Times New Roman" w:eastAsia="Times New Roman" w:hAnsi="Times New Roman" w:cs="Times New Roman"/>
          <w:b/>
          <w:bCs/>
          <w:sz w:val="36"/>
          <w:szCs w:val="36"/>
          <w:lang w:eastAsia="es-ES"/>
        </w:rPr>
      </w:pPr>
      <w:r w:rsidRPr="00FB26F7">
        <w:rPr>
          <w:rFonts w:ascii="Arial" w:eastAsia="Times New Roman" w:hAnsi="Arial" w:cs="Arial"/>
          <w:color w:val="000000"/>
          <w:sz w:val="24"/>
          <w:szCs w:val="24"/>
          <w:lang w:eastAsia="es-ES"/>
        </w:rPr>
        <w:t>Caso de Uso 10:</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requiere parametrizar un   auxilio de alimentación.</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Este rubro solo se debe pagar en la segunda quincena de cada mes a los funcionarios que ganan un salario mínimo legal para el personal que efectivamente labore de lunes a viernes cancelándose $4.402 por cada día. Para los ingresos  deberá  respetar la fecha de ingreso y pagar la proporción, adicional no debe pagarse en incapacidades, vacaciones, licencias, suspensiones, solo por los días realmente laborados.</w:t>
      </w:r>
    </w:p>
    <w:tbl>
      <w:tblPr>
        <w:tblW w:w="0" w:type="auto"/>
        <w:tblCellMar>
          <w:top w:w="15" w:type="dxa"/>
          <w:left w:w="15" w:type="dxa"/>
          <w:bottom w:w="15" w:type="dxa"/>
          <w:right w:w="15" w:type="dxa"/>
        </w:tblCellMar>
        <w:tblLook w:val="04A0" w:firstRow="1" w:lastRow="0" w:firstColumn="1" w:lastColumn="0" w:noHBand="0" w:noVBand="1"/>
      </w:tblPr>
      <w:tblGrid>
        <w:gridCol w:w="2122"/>
        <w:gridCol w:w="3351"/>
        <w:gridCol w:w="1823"/>
        <w:gridCol w:w="1188"/>
      </w:tblGrid>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Nombre de Variable</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Descripción</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Tipo de Variable</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Dato</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Base_Mes</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que busque dias lab en todo mes</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Ctl_min</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Control minimo</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Debug</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Visualizador</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DebugEmp</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DebugEmp</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rPr>
                <w:rFonts w:ascii="Times New Roman" w:eastAsia="Times New Roman" w:hAnsi="Times New Roman" w:cs="Times New Roman"/>
                <w:sz w:val="24"/>
                <w:szCs w:val="24"/>
                <w:lang w:eastAsia="es-ES"/>
              </w:rPr>
            </w:pP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DiasLab</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Dias laborados</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PT</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GrbHoras</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GrbHoras</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Liq:CnsDNom</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Consecutivo de distribución</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LiqESSO</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Respete valor a pagar VlrSub</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MnjDiasLab</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Encuentre los dias laborados</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N_Con_Per</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Condicionado para segunda quincea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00000002</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NSalTope</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Numero salarios tope</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00000001</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Politica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Pague  en periodo Reportado</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LQ002</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SalariosTope</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Salarios Tope para pago de auxilio</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LEGAL</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TpOrdinario</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Calcule dias totales  entre dos  fechas</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TpPago</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Tipo de pago D=Dias</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VerSalBas</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Tope hsl</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Vlr_Sub</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Valor  a pagar dia   x 100</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4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13206000</w:t>
            </w:r>
          </w:p>
        </w:tc>
      </w:tr>
    </w:tbl>
    <w:p w:rsidR="00FB26F7" w:rsidRPr="00FB26F7" w:rsidRDefault="00FB26F7" w:rsidP="00FB26F7">
      <w:pPr>
        <w:spacing w:before="360" w:after="80" w:line="240" w:lineRule="auto"/>
        <w:jc w:val="both"/>
        <w:outlineLvl w:val="1"/>
        <w:rPr>
          <w:rFonts w:ascii="Times New Roman" w:eastAsia="Times New Roman" w:hAnsi="Times New Roman" w:cs="Times New Roman"/>
          <w:b/>
          <w:bCs/>
          <w:sz w:val="36"/>
          <w:szCs w:val="36"/>
          <w:lang w:eastAsia="es-ES"/>
        </w:rPr>
      </w:pPr>
      <w:r w:rsidRPr="00FB26F7">
        <w:rPr>
          <w:rFonts w:ascii="Arial" w:eastAsia="Times New Roman" w:hAnsi="Arial" w:cs="Arial"/>
          <w:color w:val="000000"/>
          <w:sz w:val="24"/>
          <w:szCs w:val="24"/>
          <w:lang w:eastAsia="es-ES"/>
        </w:rPr>
        <w:t>Caso de Uso 11:</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requiere parametrizar el subsidio de transporte con las siguientes  condiciones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 Comparo el salario básico de la historia salarial contra el tope. Si Supera 2 SMMLV, no pago subsidio. En este caso, en la segunda quincena el salario es de $1.235.000,00 y por tanto no habría lugar al pago del subsidio.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2. Si el salario básico de la historia salarial es inferior a 2 SMMLV:</w:t>
      </w:r>
    </w:p>
    <w:p w:rsidR="00FB26F7" w:rsidRPr="00FB26F7" w:rsidRDefault="00FB26F7" w:rsidP="00FB26F7">
      <w:pPr>
        <w:spacing w:line="240" w:lineRule="auto"/>
        <w:ind w:left="70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 Sumo  lo que tenga  en la agrupación BSUB. Si  estoy en la primera  quincena  el sistema proyecta ese  valor a  base mes. Si eso supera el tope, no le paga subsidio, de  lo contrario paga  subsidio proporcional a las horas de la agrupación BSUH.</w:t>
      </w:r>
    </w:p>
    <w:p w:rsidR="00FB26F7" w:rsidRPr="00FB26F7" w:rsidRDefault="00FB26F7" w:rsidP="00FB26F7">
      <w:pPr>
        <w:spacing w:line="240" w:lineRule="auto"/>
        <w:ind w:left="70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b. En la segunda quincena busca  BSUB de la primera quincena  +  BSUB  de  la segunda  quincena  y  lo compara contra el tope mensual.</w:t>
      </w:r>
    </w:p>
    <w:p w:rsidR="00FB26F7" w:rsidRPr="00FB26F7" w:rsidRDefault="00FB26F7" w:rsidP="00FB26F7">
      <w:pPr>
        <w:spacing w:line="240" w:lineRule="auto"/>
        <w:ind w:left="70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i. Si en la primera  quincena le hizo pago de subsidio y al recalcular todo el mes no le da para pago, le descontará el subsidio  pagado  por el concepto  A501</w:t>
      </w:r>
    </w:p>
    <w:p w:rsidR="00FB26F7" w:rsidRPr="00FB26F7" w:rsidRDefault="00FB26F7" w:rsidP="00FB26F7">
      <w:pPr>
        <w:spacing w:line="240" w:lineRule="auto"/>
        <w:ind w:left="70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ii. Si en la primera  quincena no le dio para pago y en la segunda quincena al recalcular todo el mes  sí le da  para pago, en la segunda quincena pagará</w:t>
      </w:r>
    </w:p>
    <w:tbl>
      <w:tblPr>
        <w:tblW w:w="0" w:type="auto"/>
        <w:tblCellMar>
          <w:top w:w="15" w:type="dxa"/>
          <w:left w:w="15" w:type="dxa"/>
          <w:bottom w:w="15" w:type="dxa"/>
          <w:right w:w="15" w:type="dxa"/>
        </w:tblCellMar>
        <w:tblLook w:val="04A0" w:firstRow="1" w:lastRow="0" w:firstColumn="1" w:lastColumn="0" w:noHBand="0" w:noVBand="1"/>
      </w:tblPr>
      <w:tblGrid>
        <w:gridCol w:w="1475"/>
        <w:gridCol w:w="3476"/>
        <w:gridCol w:w="1074"/>
        <w:gridCol w:w="288"/>
      </w:tblGrid>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Nombre de Variable</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Descripción</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Tipo de Variable</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Dato</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Agrup_Cpt_BH</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Agrupacion Base Tiempo</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BSUH</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Agrup_Cpt_HB</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Agrupacion horas para  base tope</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BSUH</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Agrup_Rel</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Pagos anteriores</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A012</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AgrupTope</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Agrupacion base Tope</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BSUB</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Cpto_dev</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Concepto descuento</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A501</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Ctl_min</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Ctl_min</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CTLINGMA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Control Minimo al Ingreso</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Debug</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Visualizador</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DebugEmp</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DebugEmp</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rPr>
                <w:rFonts w:ascii="Times New Roman" w:eastAsia="Times New Roman" w:hAnsi="Times New Roman" w:cs="Times New Roman"/>
                <w:sz w:val="24"/>
                <w:szCs w:val="24"/>
                <w:lang w:eastAsia="es-ES"/>
              </w:rPr>
            </w:pP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Fcambio</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Cuando la fecha de cambio es el inicio</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I</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GrbHoras</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GrbHoras</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Liq:CnsDNom</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Consecutivo de distribución</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N_Var_Sys</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N_Var_Sys</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00000004</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Npag</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PAGAR</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NSalTope</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Numero salarios tope</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00000002</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Paga_Tiempo</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Pague tiempo Laborado</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Politica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Valores Reportados</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LQ002</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ProporFact</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ProporFact</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ProyJorn</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ProyJorn</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RedondeoBase</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Redondeo</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Reliquida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Reliquida  subsidio</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V</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ResTodasInc</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Reste  todas las incapacidades</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SalariosTope</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Salarios Tope para pago de Subsidio</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LEGAL</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TIPREL</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que busque mes completo</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MC</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TipSalTop</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Tipo de Salario Tope</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SB</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TpTope</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Tope</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MT</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TpTope</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Tipo de Tope actual</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MT</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VerSalBas</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Tope hsl</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Vlr_sub</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Das a pagar Subsidio x 100   Catorcena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00001400</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Vlr_Sub</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Dias  a pagar  x 100 Subisidio Mes</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00003000</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Vlr_Sub</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Dias a pagar  x 100 Subsidio Quincenal</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hideMark/>
          </w:tcPr>
          <w:p w:rsidR="00FB26F7" w:rsidRPr="00FB26F7" w:rsidRDefault="00FB26F7" w:rsidP="00FB26F7">
            <w:pPr>
              <w:spacing w:after="0" w:line="240" w:lineRule="auto"/>
              <w:ind w:left="-98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00001500</w:t>
            </w:r>
          </w:p>
        </w:tc>
      </w:tr>
    </w:tbl>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w:t>
      </w:r>
      <w:r w:rsidRPr="00FB26F7">
        <w:rPr>
          <w:rFonts w:ascii="Times New Roman" w:eastAsia="Times New Roman" w:hAnsi="Times New Roman" w:cs="Times New Roman"/>
          <w:color w:val="000000"/>
          <w:sz w:val="14"/>
          <w:szCs w:val="14"/>
          <w:lang w:eastAsia="es-ES"/>
        </w:rPr>
        <w:tab/>
      </w:r>
      <w:r w:rsidRPr="00FB26F7">
        <w:rPr>
          <w:rFonts w:ascii="Arial" w:eastAsia="Times New Roman" w:hAnsi="Arial" w:cs="Arial"/>
          <w:color w:val="000000"/>
          <w:sz w:val="24"/>
          <w:szCs w:val="24"/>
          <w:lang w:eastAsia="es-ES"/>
        </w:rPr>
        <w:t>Solicitamos nos colaboren realizando la corrección del número de documento de la colaboradora Madera Ortega Leisly Tatiana C.C 43.251.210, pues en el campo código empleado tiene el número de su identificación correcto que es 43.251.210, pero en el campo documento de identidad el numero sale malo 43.251.211</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xml:space="preserve">Rta: para  este  caso  como  es   el documento  de  identidad  el que se debe cambiar  se  modifica desde el mismo registro  del empleado </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2.</w:t>
      </w:r>
      <w:r w:rsidRPr="00FB26F7">
        <w:rPr>
          <w:rFonts w:ascii="Times New Roman" w:eastAsia="Times New Roman" w:hAnsi="Times New Roman" w:cs="Times New Roman"/>
          <w:color w:val="000000"/>
          <w:sz w:val="14"/>
          <w:szCs w:val="14"/>
          <w:lang w:eastAsia="es-ES"/>
        </w:rPr>
        <w:tab/>
      </w:r>
      <w:r w:rsidRPr="00FB26F7">
        <w:rPr>
          <w:rFonts w:ascii="Arial" w:eastAsia="Times New Roman" w:hAnsi="Arial" w:cs="Arial"/>
          <w:color w:val="000000"/>
          <w:sz w:val="24"/>
          <w:szCs w:val="24"/>
          <w:lang w:eastAsia="es-ES"/>
        </w:rPr>
        <w:t>Por favor nos ayudan verificando porque en el mes de febrero le está liquidando un día más a todas las personas que salieron a vacaciones.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Rta: para esto se le  debe  validar que en el calendario  en el campo  variable  DIAS DEL PER</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Tenga el numero  de  días que se van a pagar al periodo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4. Helpdesk Caso 26215 Sandra Restrepo 23/02/2016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El empleado estuvo en licencia de maternidad todo el mes pero en el ordinario le liquida dos días, 16 horas. Para este caso se valida que está tomando dos días sábados, se activa la siguiente variable:</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FF0000"/>
          <w:sz w:val="24"/>
          <w:szCs w:val="24"/>
          <w:lang w:eastAsia="es-ES"/>
        </w:rPr>
        <w:t>Pm1Ps3 con dato S para que reste los días de incapacidades del día Sábado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También para un empleado con licencia de maternidad todo el mes, le toma para el Salario Integral 8 horas, ya que le liquida el día 29 de Febrero, para este caso se activa la variable :</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FF0000"/>
          <w:sz w:val="24"/>
          <w:szCs w:val="24"/>
          <w:lang w:eastAsia="es-ES"/>
        </w:rPr>
        <w:t>Ine:RestaDiasFeb con dato S para que no tome el 29 ya que el empleado estuvo en licencia todo el periodo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5. helpdesk caso  26143  Alejandra  Montoya  23/02/2016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la nómina es mensual este empleado salió a vacaciones  el 25 en la nómina me le debería pagar 29 días  de salario y 1 de vacaciones paro me paga todo por el salario como si no restara  las  vacaciones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Explicación del caso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El mes es febrero  tiene 30 días que se deben pagar de eso  8 son  dominicales y 22 son ordinarios de esos  22 el señor tomo 1 día de vacaciones  y como se lo paga por  un concepto  de vacaciones el ordinario seria  de 21 días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FF0000"/>
          <w:sz w:val="24"/>
          <w:szCs w:val="24"/>
          <w:lang w:eastAsia="es-ES"/>
        </w:rPr>
        <w:t>Para esto se  debe  activarla variable  PagaDiasFeb con dato S en el concepto de ordinario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FF0000"/>
          <w:sz w:val="24"/>
          <w:szCs w:val="24"/>
          <w:lang w:eastAsia="es-ES"/>
        </w:rPr>
        <w:t>Y se tapa la  variable  de concepto  SIEMPREFEB</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tienen varias novedades distribuidas por el concepto ordinario pero no completa la jornada del periodo, se desea liquidar el exceso con la estructura del empleado,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Ejemplo: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El empleado XXXX con centro de costo 001.  Tiene las siguiente novedades.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0001 ordinario 16 horas 002 centro de costos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0001 ordinario 32 horas 003 centro de costos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Debe liquidar</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0001 ordinario 16 horas 002 centro de costos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0001 ordinario 32 horas 003 centro de costos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0001 ordinario 56 horas 001 centro de costos, son las horas restantes por el centro de costo del empleado,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 la configuración normal agregar las siguientes variables</w:t>
      </w:r>
    </w:p>
    <w:tbl>
      <w:tblPr>
        <w:tblW w:w="0" w:type="auto"/>
        <w:tblCellMar>
          <w:top w:w="15" w:type="dxa"/>
          <w:left w:w="15" w:type="dxa"/>
          <w:bottom w:w="15" w:type="dxa"/>
          <w:right w:w="15" w:type="dxa"/>
        </w:tblCellMar>
        <w:tblLook w:val="04A0" w:firstRow="1" w:lastRow="0" w:firstColumn="1" w:lastColumn="0" w:noHBand="0" w:noVBand="1"/>
      </w:tblPr>
      <w:tblGrid>
        <w:gridCol w:w="1709"/>
        <w:gridCol w:w="1617"/>
        <w:gridCol w:w="646"/>
        <w:gridCol w:w="684"/>
        <w:gridCol w:w="1578"/>
        <w:gridCol w:w="737"/>
        <w:gridCol w:w="1513"/>
      </w:tblGrid>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b/>
                <w:bCs/>
                <w:i/>
                <w:iCs/>
                <w:color w:val="000000"/>
                <w:sz w:val="24"/>
                <w:szCs w:val="24"/>
                <w:lang w:eastAsia="es-ES"/>
              </w:rPr>
              <w:t>Variable</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b/>
                <w:bCs/>
                <w:i/>
                <w:iCs/>
                <w:color w:val="000000"/>
                <w:sz w:val="24"/>
                <w:szCs w:val="24"/>
                <w:lang w:eastAsia="es-ES"/>
              </w:rPr>
              <w:t>Descripción Variable</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b/>
                <w:bCs/>
                <w:i/>
                <w:iCs/>
                <w:color w:val="000000"/>
                <w:sz w:val="24"/>
                <w:szCs w:val="24"/>
                <w:lang w:eastAsia="es-ES"/>
              </w:rPr>
              <w:t>Rel.</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b/>
                <w:bCs/>
                <w:i/>
                <w:iCs/>
                <w:color w:val="000000"/>
                <w:sz w:val="24"/>
                <w:szCs w:val="24"/>
                <w:lang w:eastAsia="es-ES"/>
              </w:rPr>
              <w:t>Arg.</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b/>
                <w:bCs/>
                <w:i/>
                <w:iCs/>
                <w:color w:val="000000"/>
                <w:sz w:val="24"/>
                <w:szCs w:val="24"/>
                <w:lang w:eastAsia="es-ES"/>
              </w:rPr>
              <w:t>Tipo Variable</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b/>
                <w:bCs/>
                <w:i/>
                <w:iCs/>
                <w:color w:val="000000"/>
                <w:sz w:val="24"/>
                <w:szCs w:val="24"/>
                <w:lang w:eastAsia="es-ES"/>
              </w:rPr>
              <w:t>Dato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b/>
                <w:bCs/>
                <w:i/>
                <w:iCs/>
                <w:color w:val="000000"/>
                <w:sz w:val="24"/>
                <w:szCs w:val="24"/>
                <w:lang w:eastAsia="es-ES"/>
              </w:rPr>
              <w:t>Comentario</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Agrup_Exced</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Agrup_Exced</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Alfanumérica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Contiene el concepto ordinario</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CalExcedente</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Calcula Excedente</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Alfanumérica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after="0" w:line="240" w:lineRule="auto"/>
              <w:rPr>
                <w:rFonts w:ascii="Times New Roman" w:eastAsia="Times New Roman" w:hAnsi="Times New Roman" w:cs="Times New Roman"/>
                <w:sz w:val="24"/>
                <w:szCs w:val="24"/>
                <w:lang w:eastAsia="es-ES"/>
              </w:rPr>
            </w:pP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Liq:DisCCosto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Distribuye centro costo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Alfanumérica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after="0" w:line="240" w:lineRule="auto"/>
              <w:rPr>
                <w:rFonts w:ascii="Times New Roman" w:eastAsia="Times New Roman" w:hAnsi="Times New Roman" w:cs="Times New Roman"/>
                <w:sz w:val="24"/>
                <w:szCs w:val="24"/>
                <w:lang w:eastAsia="es-ES"/>
              </w:rPr>
            </w:pPr>
          </w:p>
        </w:tc>
      </w:tr>
    </w:tbl>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Modificado el 20 de Noviembre de 2006 por Lorena Fuentes.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7.HORA ORDINARIA DIURNA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paga este concepto: relación laboral: ley 50, régimen anterior</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se le paga este concepto: pensionado, al personal que tenga salario integral, al personal que tenga  contrato de aprendizaje</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paga con el valor de una hora ordinaria por el número de horas laboradas en el periodo, con el salario básico. De este concepto se restan las horas ordinarias nocturnas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En la salida a vacaciones: se paga el número de días laborados a la fecha de corte y  el periodo de vacaciones por el número de días a pagar de vacaciones. el salario pendiente es vencido.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Las variables para este manejo son:</w:t>
      </w:r>
    </w:p>
    <w:tbl>
      <w:tblPr>
        <w:tblW w:w="0" w:type="auto"/>
        <w:tblCellMar>
          <w:top w:w="15" w:type="dxa"/>
          <w:left w:w="15" w:type="dxa"/>
          <w:bottom w:w="15" w:type="dxa"/>
          <w:right w:w="15" w:type="dxa"/>
        </w:tblCellMar>
        <w:tblLook w:val="04A0" w:firstRow="1" w:lastRow="0" w:firstColumn="1" w:lastColumn="0" w:noHBand="0" w:noVBand="1"/>
      </w:tblPr>
      <w:tblGrid>
        <w:gridCol w:w="1395"/>
        <w:gridCol w:w="1394"/>
        <w:gridCol w:w="984"/>
        <w:gridCol w:w="1183"/>
        <w:gridCol w:w="1371"/>
        <w:gridCol w:w="1095"/>
        <w:gridCol w:w="1062"/>
      </w:tblGrid>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Nombre de Variable</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Descripción</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Relacion</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Argumento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Tipo de Variable</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Dato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Concepto</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Agrup_Rst</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Restar novedades de nocturnas</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AG</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HNOC</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0001</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Calendario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Calendario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0001</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Debug</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Visualizar</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00000001</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0001</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N_Var_Per</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Variables del periodo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00000010</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0001</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Npag</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pagar</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RL</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AP</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0001</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Npag</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pagar</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RL</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PR</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0001</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Npag</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 pagar</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RL</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SI</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0001</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Origen</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Origen del Pago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RL</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AP</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0001</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Origen</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Origen del Pago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RL</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PR</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0001</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Origen</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Origen del Pago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RL</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SI</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0001</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Pm1Ps1</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Pagar Festivos por otro concepto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F</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0001</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Pm1Ps2</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Descuento por otros conceptos</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I</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0001</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Pm2Ps1</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xml:space="preserve">Pagar Dominical </w:t>
            </w:r>
            <w:r w:rsidRPr="00FB26F7">
              <w:rPr>
                <w:rFonts w:ascii="Arial" w:eastAsia="Times New Roman" w:hAnsi="Arial" w:cs="Arial"/>
                <w:color w:val="000000"/>
                <w:sz w:val="24"/>
                <w:szCs w:val="24"/>
                <w:lang w:eastAsia="es-ES"/>
              </w:rPr>
              <w:lastRenderedPageBreak/>
              <w:t>por otro concepto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No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0001</w:t>
            </w:r>
          </w:p>
        </w:tc>
      </w:tr>
      <w:tr w:rsidR="00FB26F7" w:rsidRPr="00FB26F7" w:rsidTr="00FB26F7">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RespNovRep</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RespNovRep</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Alfanumerica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rsidR="00FB26F7" w:rsidRPr="00FB26F7" w:rsidRDefault="00FB26F7" w:rsidP="00FB26F7">
            <w:pPr>
              <w:spacing w:line="240" w:lineRule="auto"/>
              <w:ind w:left="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0001</w:t>
            </w:r>
          </w:p>
        </w:tc>
      </w:tr>
    </w:tbl>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8. Helpdesk Caso 26498 Alejandra Montoya 29/02/2016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Las personas con novedad de incapacitad  y las licencias de maternidad de todo el mes en arl paga 1 día y debería ser 0</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esto  se cambia el dato de la  variable  de usuario  tns:VerfUltDiaFeb de  dato S a  N sirve para las novedades de seguridad social si hay alguna novedad que le falte un día o le sobre</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9. Helpdesk caso   </w:t>
      </w:r>
      <w:r w:rsidRPr="00FB26F7">
        <w:rPr>
          <w:rFonts w:ascii="Arial" w:eastAsia="Times New Roman" w:hAnsi="Arial" w:cs="Arial"/>
          <w:color w:val="000000"/>
          <w:sz w:val="24"/>
          <w:szCs w:val="24"/>
          <w:lang w:eastAsia="es-ES"/>
        </w:rPr>
        <w:tab/>
        <w:t>Erika Vergara 29/02/2016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Este empleado está incapacitado todo el mes además tiene nomina semanal en la seguridad social está reportando dos días con ley 1393 que son los días que le faltarían al mes para ser de 30 pero no se está correcto?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Y en los parafiscales igual me cotiza con los 2 días faltantes y le suma 1393 que no se tiene en cuenta para parafiscales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este  caso  se debe  </w:t>
      </w:r>
      <w:r w:rsidRPr="00FB26F7">
        <w:rPr>
          <w:rFonts w:ascii="Arial" w:eastAsia="Times New Roman" w:hAnsi="Arial" w:cs="Arial"/>
          <w:color w:val="000000"/>
          <w:sz w:val="24"/>
          <w:szCs w:val="24"/>
          <w:shd w:val="clear" w:color="auto" w:fill="FFFFFF"/>
          <w:lang w:eastAsia="es-ES"/>
        </w:rPr>
        <w:t>colocar en  dato M a la varaible:Mllg4:PRFSIN_INC; se vuelve a correr el proceso de autoliquidación integrada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10. Helpdesk   caso 26534   Alejandra  Montoya  01/03/2016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Se presenta una inconsistencia con la autoliquidación del mes de febrero, el sistema está descontando un día a todos los empleados para este mes, y no debe porque se debe aportar por 30 días del mes.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Esto se evidencia con empleados que no tienen ninguna novedad, como por ejemplo 45454511 Diana Espinal y 1100692118 Queilly yurani Lopera y  1017148472 Melissa rivera, entre otros.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Mediante conexión team no se encontró inconveniente  debido a que el sistema lo genara de manera correcta  puesto  que   para el mes de febrero se deben pagar  30 días  pero  en el caso de los parafiscales  el IBC debe ser sobre lo devengado  según la ley 1607 de dic de  2012 que para este correspondía  a 29 días.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El ejemplo se  valido  con el empleado  </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xml:space="preserve">1017171140 el cual  tenía  un salario  de 666474 </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Y una  variación transitoria  de  263429  para un total  de   923000 redondeado  que es lo que está llevando el sistema  </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xml:space="preserve">Caso  9. Helpsdk caso </w:t>
      </w:r>
      <w:r w:rsidRPr="00FB26F7">
        <w:rPr>
          <w:rFonts w:ascii="Arial" w:eastAsia="Times New Roman" w:hAnsi="Arial" w:cs="Arial"/>
          <w:color w:val="000000"/>
          <w:sz w:val="24"/>
          <w:szCs w:val="24"/>
          <w:shd w:val="clear" w:color="auto" w:fill="FFFFFF"/>
          <w:lang w:eastAsia="es-ES"/>
        </w:rPr>
        <w:t> 26225 Zully Martinez 01/03/2016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En la liquidación definitiva está pagándole subsidio de transporte y eso me está generando error en el pago de la quincena y en las prestaciones.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lastRenderedPageBreak/>
        <w:t>Se realizan las siguientes modificaciones en el concepto de  Subsidio de transporte:</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 Ldf:Base_mes se encontraba en dato S se deja en dato Q</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 Ldf:TpTope se encontraba en dato MT se deja en dato 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11. Helpdesk   caso 26580   Alejandra  Montoya  02/03/2016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Para la autoliquidación de febrero se nos está presentando un inconveniente en la nómina empleados, esta es la nómina de calendario comercia  (0101). En años anteriores, se hizo un desarrollo, que tiene que ver con el día 28 y 29 de febrero, para la nómina juliana, la cual es la 0202.</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En ese orden de ideas, la nómina de0101, no debería mostrar una disminución en el valor.</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 xml:space="preserve">Para  este  caso mineros  tiene  un desarrollo especial para ellos en el cual se tiene   dos nominas </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1  administrativa se le debe pagar  30 días de salario y  30 días labóralos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2 Operativa se le debe pagar  29 días de salario  y  30 días laborados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Este  desarrollo  funciona para ambos casos con la  variable Autol:BasicoFeb con dato  J</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12. Helpdesk   caso 26559   Erika Vergara  01/03/2016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cuatro empleados se pagó en la nómina un menor valor pagado salario por el concepto A300 y en la seguridad social, estaba llevando dicho concepto doble, se revisa la agrupación IBC (ingreso base de cotización EPS, AFP y FSP) y la agrupación HEXT (horas extras) y el concepto se encuentra en ambas agrupaciones lo que genera que este se pague doble, por instrucción del personal de talento humano se saca el concepto de la agrupación HEXT y queda correcto.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la aprendiz Leidy Arias se reporta la novedad de retiro de la empresa en la matrícula de seguridad social sin realizar liquidación definitiva debido al tipo de contrato; al revisar la información queda correcto el cálculo y la novedad.</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La directora de desarrollo Lorena Fuentes realiza modificación en la DLL MLLG4.DLL para que cuando el empleado tiene salario integral más comisiones en el IBC  de parafiscales Midasoft tome el 70% del salario y sume las comisiones al 100%. Para la perfecta funcionalidad de este proceso se crea la variable de usuario: Mllg4:PRFApliFact con dato N, y en la agrupacíon BPAF (Base de parafiscales) los conceptos de salario integral quedan al 70%.</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corrigen algunos empleados que tiene inconvenientes con IBC  de parafiscales pues tiene inconvenientes con el histórico de vacaciones, debido a que la fecha de ingreso de esos empleados a la empresa es en febrero y Midasoft toma como si hubiera salido a vacaciones por la reconstrucción de histórico; se organizaron los históricos y se organizan los errores reportados.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Por solicitud de la empresa en la configuración de novedades, se realizan cambios para que cuando el empleado tiene novedad de vacaciones, estas se paguen con el IBC del mes anterior.</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Para el empleado Pulido Alejandro se realizó corrección manual del IBC  de EPS y  AFP debido a que se le pagó un día de más en la nómina y no le estaba registrando en dichos IBC y a Carolina Parra se realizaron correcciones en el IBC  de parafiscales pues estaba llevando un valor errado.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logran realizar el pago de la seguridad social en la fecha establecida.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Cualquier inquietud con gusto será atendida.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Feliz día.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13. Helpdesk   caso 26858   Erika Vergara  04/03/2016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Buenos días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realiza revisión de las tres liquidaciones definitivas de empleados que se retiraron el 29 de febrero de 2016 y se encuentra que el sistema está tomando dicho mes de 30 días y por ende el promedio de las prestaciones sociales está quedando con una día de más por decirlo de alguna manera, sin embargo esto no es error debido a que el calendario que maneja la empresa es comercial y todo los meses son de 30 días.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Cualquier inquietud con gusto será atendida.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Feliz tarde.</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14. Helpdesk   caso 26657   Erika Vergara  04/03/2016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Mediante conexión Team Viewer se logra identificar que el empleado presenta 30 días cotizados en pensión, esto se debe que cuando le ingresaron la AFP  al empleado al momento de registrarlo en Midasoft lo hicieron por botón ¨insertar¨ y no con la opción ¨matricular¨, adicional a esto tenía matriculas dos AFP´S, se dejó sólo el registro de la AFP protección, se realizó de nuevo la generación de novedades y la liquidación y todo funciona correcto.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Por solicitud del personal de Talento Humano se procede a configurar las novedades de incapacidad por enfermedad general, licencia de maternidad y paternidad, vacaciones y suspensión o licencia no remuerada para que se pague con el IBC  del mes anterior.</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Cualquier inquietud con gusto será atendida.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Por favor proceder con el cierre del caso.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Feliz tarde.</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15. Helpdesk   caso 26657   Erika Vergara  03/03/2016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Buenas tardes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xml:space="preserve">Mediante conexión Team Viewer y conversación telefónica se le explica a la Sra. Diana Bernal que cuando se configura el sistema para que se paguen por ejemplo las vacaciones con el IBC del mes anterior, el sistema toma todo lo devengado por el empleado en el mes anterior a la novedad, toma ese valor y lo divide entre 30 o 31 según el mes, y lo luego lo multiplica por el número de días que el empleado estuvo en vacaciones y a este le suma el valor de lo que el empleado se ganó en el mes en el que disfruta las vacaciones, dando como </w:t>
      </w:r>
      <w:r w:rsidRPr="00FB26F7">
        <w:rPr>
          <w:rFonts w:ascii="Arial" w:eastAsia="Times New Roman" w:hAnsi="Arial" w:cs="Arial"/>
          <w:color w:val="000000"/>
          <w:sz w:val="24"/>
          <w:szCs w:val="24"/>
          <w:lang w:eastAsia="es-ES"/>
        </w:rPr>
        <w:lastRenderedPageBreak/>
        <w:t>resultado el IBC sobre el cual va a realizar los aportes a la seguridad social del mes actual.</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aclara que cuando un empleado salió a vacaciones por ejemplo desde el 25 de enero de 2016 hasta el 5 de febrero, esas vacaciones de febrero se pagan con el IBC de diciembre de 2015 pues el mes anterior al inicio de la novedad (en nuestro ejemplo vacaciones) es diciembre 2015.</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procedió a borrar de la agrupación HEXT el concepto G304 debido a que se encontraba también en la agrupación IBC y esto ocasionaba que Midasoft lo llevará doble en el IBC de EPS, AFP y  ARL.</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16. Helpdesk   caso 26637   Erika Vergara  03/03/2016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Buenas tardes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Mediante conexión Team Viewer y conversación telefónica se le explica a la Sra. Diana Bernal que cuando se configura el sistema para que se paguen por ejemplo las vacaciones con el IBC del mes anterior, el sistema toma todo lo devengado por el empleado en el mes anterior a la novedad, toma ese valor y lo divide entre 30 o 31 según el mes, y lo luego lo multiplica por el número de días que el empleado estuvo en vacaciones y a este le suma el valor de lo que el empleado se ganó en el mes en el que disfruta las vacaciones, dando como resultado el IBC sobre el cual va a realizar los aportes a la seguridad social del mes actual.</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aclara que cuando un empleado salió a vacaciones por ejemplo desde el 25 de enero de 2016 hasta el 5 de febrero, esas vacaciones de febrero se pagan con el IBC de diciembre de 2015 pues el mes anterior al inicio de la novedad (en nuestro ejemplo vacaciones) es diciembre 2015.</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procedió a borrar de la agrupación HEXT el concepto G304 debido a que se encontraba también en la agrupación IBC y esto ocasionaba que Midasoft lo llevará doble en el IBC de EPS, AFP y  ARL.</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17. Helpdesk   caso 26632   Erika Vergara  04/03/2016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Mediante conversación telefónica se explica a la Sra. Johana Molineros se explica que Midasoft está parametrizado para que cuando el empleado tiene vacaciones, estas se calculan con el IBC del mes anterior, se toma el siguiente ejemplo: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Empleado Boris Guerra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Salario básico $ 1.182.000</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Vacaciones 21 días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Total comisiones $255.032 + $63.758=$ $318.790</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$1.182.000/30*9= $354.600</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Luego se toma el IBC del mes anterior de ese empleado que fue $$1.586.000/30*21= $1.110.200</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Después se suman los resultados: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$318.790+ $1.110.200+$354.600= $1.783.590, redondeado $1.784.000 IBC que está arrojando Midasoft.</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El caso de la empleada CARMEN ALEXANDRA MARTINEZ “Es aprendiz Sena, su fecha de ingreso fue el 22 de febrero de 2016, en la prenómina aparece que se le pago 8 días y el plano de seguridad social registra 9 días “ en la seguridad está correcto porque está pagando porque está pagando 9 días que fue lo realmente laborado, se debe montar auditoria para verificar porque en la nómina se pagó un día menos.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Feliz tarde.</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18. Helpdesk   caso 26657   Erika Vergara  04/03/2016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Buenos días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revisan los dos empleados que se retiraron en el mes de enero y que estaban apareciendo en el archivo plano de zona franca y se encuentra que no habían realizado el proceso de generación de autoliquidación integrada, se realizó este proceso y ya no se evidencian dichos empleados; muy importante recordar que el proceso de seguridad social se realizar completo para que el Midasoft elimine los procesos de meses anteriores y deje sólo el actual.</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Cualquier inquietud con gusto será atendida.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Feliz día.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19. Helpdesk   caso 26632   Erika Vergara  04/03/2016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Mediante conexión al escritorio remoto se logra detectar que los empleados que tienen diferencias en el IBC  de riesgos (aproximadamente 20 empleados)  es debido a que tienen registrado un salario básico en la ARL y otro valor diferente en los servicios de EPS y ARL; se explica a la Sra. Johana como organizar dichos salarios en la matrícula de los empleados.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parametriza Midasoft para que cuando existe novedad de incapacidad por enfermedad general no se pague en días a los parafiscales, para ellos se coloca la variable: Mllg4:PRFSIN_INC  con dato M y se borra la agrupación BPAF los conceptos de incapacidades por enfermedad general; adicional a esto se incluye en la agrupación BPAF el concepto C017.</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El caso de la empleada CARMEN ALEXANDRA MARTINEZ “Es aprendiz Sena, su fecha de ingreso fue el 22 de febrero de 2016, en la prenómina aparece que se le pago 8 días y el plano de seguridad social registra 9 días  “ en la seguridad está correcto porque está pagando porque está pagando 9 días que fue lo realmente laborado, se debe montar auditoria para verificar porque en la nómina se pagó un día menos.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insertó manual en el histórico de vacaciones 2 días de la empleada Luz Amanda Díaz pues se no nota que las pagaron en la nómina pero no aparecen reportadas en el módulo.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la empleada Marcela encuentro que a esta empleada en nómina le pagaron en nómina 272 horas, es decir 34 días y devengado de $781.732 por tal motivo lo que está tomando para el IBC  de seguridad social 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$781.732/30*29= $666.472</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$689.455/30= $22.981</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COMISIONES $710.164</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Está sumando todo = $666.472+$22.981+$710.164 = $1.400.000 IBC PARA APORTAR.</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Cualquier inquietud con gusto será atenida.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Feliz tarde</w:t>
      </w:r>
    </w:p>
    <w:p w:rsidR="00FB26F7" w:rsidRPr="00FB26F7" w:rsidRDefault="00FB26F7" w:rsidP="00FB26F7">
      <w:pPr>
        <w:spacing w:line="240" w:lineRule="auto"/>
        <w:ind w:left="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20. Requerimiento 26542  No liquida dominicales laborados en Salario de Jornales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xml:space="preserve">Respuesta: Se inactiva la variable </w:t>
      </w:r>
      <w:r w:rsidRPr="00FB26F7">
        <w:rPr>
          <w:rFonts w:ascii="Arial" w:eastAsia="Times New Roman" w:hAnsi="Arial" w:cs="Arial"/>
          <w:color w:val="000000"/>
          <w:sz w:val="24"/>
          <w:szCs w:val="24"/>
          <w:shd w:val="clear" w:color="auto" w:fill="FFFFFF"/>
          <w:lang w:eastAsia="es-ES"/>
        </w:rPr>
        <w:t>Pm2Ps1 en el concepto de Salario Jornales – Pagar dominicales por otro concepto para que liquide los domingos que trabajo el empleado</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21.</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lang w:eastAsia="es-ES"/>
        </w:rPr>
        <w:t>Requerimiento 26572 Requiere que al ingresar una incapacidad por prorroga superior a 180 días genere un mensaje de alerta.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xml:space="preserve">Respuesta: En la variable de usuario </w:t>
      </w:r>
      <w:r w:rsidRPr="00FB26F7">
        <w:rPr>
          <w:rFonts w:ascii="Arial" w:eastAsia="Times New Roman" w:hAnsi="Arial" w:cs="Arial"/>
          <w:color w:val="000000"/>
          <w:sz w:val="24"/>
          <w:szCs w:val="24"/>
          <w:shd w:val="clear" w:color="auto" w:fill="FFFFFF"/>
          <w:lang w:eastAsia="es-ES"/>
        </w:rPr>
        <w:t>Mlic:CtlProrroga con dato 180</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22.</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lang w:eastAsia="es-ES"/>
        </w:rPr>
        <w:t>Requerimiento 26441 Para el tema de febrero con 29 días requiere que se paguen 15 días completos.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Se le informa que debe activar las siguientes variables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N_Var_Per con el dato que corresponde en el condicionador de periodo, con dato 15.</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Adicionalmente a esto: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Inc:MesFebrero con dato 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APE:ManejoFeb con dato 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Para Vacaciones en el concepto de vacaciones días no hábiles si lo manejan insertar la variable MnjFeb con dato 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PagaDiasFeb con dato 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Además del dll O_LQD.dll</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23.</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26338 Cuando el empleado tiene novedad de retiro e ingreso en el mismo periodo con diferente salario requiere que no promedie la doble línea.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Para generar debug de seguridad social  se activan las variables con dato 1 y cédula del empleado :</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MLLG4:ExpMUADebug con dato 1 (Exportación)</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MLLG4:ExpMUADebugE cédula empleado  (Exportación)</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Mllg4:GenMUADebug con dato 1 (Generación integrada)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Mllg4:GenMUADebugE cédula empleado (Generación integrada)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lastRenderedPageBreak/>
        <w:t>tns:ogen_novDebug dato 1 (Generación novedades)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tns:ogen_novDebugEmp cédula empleado (Generación novedades)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Autoldebug dato 1 (Autoliquidación)</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Para el caso como tal la variable de usuario MLLG4:PropDliIR debe de ir con dato N para que no promedie.</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24.</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26292 No genera las novedades pendientes para el periodo siguiente de los empleados que les queda para el próximo periodo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monta en la subcarpeta dll del sistema el Dll CPEND.dll</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25.</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25468 El auxilio de transporte genera un total de 128 horas y paga por ese valor siendo correcto 120 horas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Los empleados que tienes distribución de nómina y tiene valores en decimales  da un valor superior. Se monta el dll O_LQD.dll</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26.</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26303 Para los empleados con salario integral no descuenta salud y pensión además que liquida menos horas.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insertó en la agrupación IBCL el concepto 0005 de Salario Integral, también se insertó en el concepto de salario integral, se inactiva la variablePm2Ps1 y se inserta la variableRestaDiasFeb con dato S</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27.</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26215 Los empleados con incapacidad todo el mes y licencia de maternidad toma 128 horas toma 8 horas de mas.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 xml:space="preserve">Respuesta: Inc:Calendario con dato C, en el concepto de Salario Ordinario se activa la variablePm1Ps3 con dato S para que reste los días Sábados de Incapacidades, en el concepto de Salario Integral se activa la variable Ine:RestaDiasFeb con dato S para que no tome el 29 que estuvo en licencia el empleado. </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28.</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26111 Requiere que se descuente la retención por imán correspondiente, es decir si fue por mínima por un concepto de mínima y si fue por transitoria por transitoria, por dos conceptos Sandra Restrepo</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29.</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26086 Al liquidar la nómina genera más de 120 horas, para empleados con vacaciones e ingresos.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valida que no se actualizaron los estados de las vacaciones y de primera liquidación para os empleados al momento del cierre, para esto se monta el dll CESTA.dll en la subcarpeta dll del sistema</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30.</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26027 Para varios empleados con Ahorro Navideño les descuenta un valor incorrecto.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valida que el concepto en “ del Módulo de préstamos “ tiene “SI” se le informa que debe decir NO.</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lastRenderedPageBreak/>
        <w:t>31.</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25883 Para los empleados que ingresaron en la primera quincena les liquida auxilio de transporte cuando la política de la empresa es en la segunda quincena.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ingresa en el concepto de Auxilio de transporte la variableBuscaPriLiq con dato MC</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32.</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25757 Para los empleados de tiempos en seguridad social le liquida un valor adicional.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cambia el dato de la variable Tns:PagaVacdia31 con dato N y la Tns:Sumar31 por S</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33.</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lang w:eastAsia="es-ES"/>
        </w:rPr>
        <w:t>Requerimiento 26588 Sandra Restrepo 07/03/2016</w:t>
      </w:r>
    </w:p>
    <w:p w:rsidR="00FB26F7" w:rsidRPr="00FB26F7" w:rsidRDefault="00FB26F7" w:rsidP="00FB26F7">
      <w:pPr>
        <w:spacing w:line="240" w:lineRule="auto"/>
        <w:ind w:left="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Se valida que los aprendices no tienen registrada correctamente la novedad de retiro e ingreso en la matrícula de seguridad social, de igual manera no registra correctamente el cambio de salario, se registra las novedades correctamente en la matricula con el tipo de cotizante que corresponde.</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34.</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lang w:eastAsia="es-ES"/>
        </w:rPr>
        <w:t>Requerimiento 26602 Sandra Restrepo 07/03/206</w:t>
      </w:r>
    </w:p>
    <w:p w:rsidR="00FB26F7" w:rsidRPr="00FB26F7" w:rsidRDefault="00FB26F7" w:rsidP="00FB26F7">
      <w:pPr>
        <w:spacing w:line="240" w:lineRule="auto"/>
        <w:ind w:left="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Cuando se genera la cuenta contable no registra correctamente Además no lleva el nombre de la cuenta correctamente, se borran los reemplazamientos y se crean de nuevo ya que al duplicar se quedaron pegados los del concepto anterior, además se crea la cuenta en cuentas contables ya que esta solo el reemplazamiento.</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35.</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lang w:eastAsia="es-ES"/>
        </w:rPr>
        <w:t>Requerimiento 26731 Sandra Restrepo 07/03/2016</w:t>
      </w:r>
    </w:p>
    <w:p w:rsidR="00FB26F7" w:rsidRPr="00FB26F7" w:rsidRDefault="00FB26F7" w:rsidP="00FB26F7">
      <w:pPr>
        <w:spacing w:line="240" w:lineRule="auto"/>
        <w:ind w:left="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Al consolidar prima, cesantías e intereses, consolida empleados retirados, se insertan en los conceptos Pmc:Retirados con dato N y Pmc:MnjRetirados con dato S</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36.</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lang w:eastAsia="es-ES"/>
        </w:rPr>
        <w:t>Requerimiento 26674 Sandra Restrepo 07/03/16</w:t>
      </w:r>
    </w:p>
    <w:p w:rsidR="00FB26F7" w:rsidRPr="00FB26F7" w:rsidRDefault="00FB26F7" w:rsidP="00FB26F7">
      <w:pPr>
        <w:spacing w:line="240" w:lineRule="auto"/>
        <w:ind w:left="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No genera varios empleados en el plano, y a otros no les genera pensión o salud, se valida en la matrícula de seguridad social que tienen la sucursal errada.</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37.</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lang w:eastAsia="es-ES"/>
        </w:rPr>
        <w:t>Requerimiento 26997 Alejandra Montoya 11/03/16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requiere que los parafiscales  se tomen con la  base devengado para el cálculo del ibc con  la  base del movimiento liquidado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esto se configura de la siguiente  manera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 Sacar el concepto de vacaciones disfrutadas días hábiles y vacaciones disfrutadas días no hábiles de la agrupación BPAF y de la agrupación de las horas que está en la variable Mllg:AgrupHrs (HPAF)</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2. Crear una agrupación con los conceptos de vacaciones disfrutadas días hábiles y Vacaciones Disfrutadas días no hábiles (BVPA)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3. Crear las siguientes variables de usuario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Mllg:PRFVerVaca  Verifica vacaciones, Alfanumérica, 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MLLG:VAC31  Sume el día 31, alfanumérico, 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Mllg:BaseVac, Busque lo pagado en nómina, Alfanumérica, V</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Mllg:AgrupVac, Agrupación vacaciones, alfanumérica, Agrupación con el o los conceptos de vacaciones disfrutadas. La que se creó en el punto 2 (BVPA)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Mllg:VerAMA, Días de parafiscales, alfanumérica, C</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Compara los días de la ARP + Días de vacaciones con los días del MLQ + Días de vacaciones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Mllg:AgrupHrs, agrupación para calcular días de parafiscales, agrupación con ordinario y conceptos que suman días de parafiscales menos vacaciones (SE INCLUYEN LAS INCAPACIDADES PARA LOS DIAS SEAN 30)</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Mllg4:PRFSIN_INC Par liquidar con la base del MLQ dato EN M</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Mllg4:ParafBaseLab con  dato</w:t>
      </w:r>
      <w:r w:rsidRPr="00FB26F7">
        <w:rPr>
          <w:rFonts w:ascii="Arial" w:eastAsia="Times New Roman" w:hAnsi="Arial" w:cs="Arial"/>
          <w:color w:val="000000"/>
          <w:sz w:val="24"/>
          <w:szCs w:val="24"/>
          <w:lang w:eastAsia="es-ES"/>
        </w:rPr>
        <w:tab/>
        <w:t>N</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38.</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lang w:eastAsia="es-ES"/>
        </w:rPr>
        <w:t>Requerimiento 27479 Sandra Restrepo 30/03/2016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Descripción: El empleado estuvo en licencia no remunerada desde el 14 de Marzo hasta al 28 de Marzo y le está liquidando los domingos y festivos que están dentro de la licencia.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insertan en los conceptos de Dominical y Festivo las siguientes variables: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TodasAPE con dato 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TumDomAPE con dato 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Para la variableControlSemPdS se cambia el dato S por N y la variableResta_Dom se inactiva.</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39.</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27455 Sandra Restrepo 29/03/2016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Descripción: El empleado se le realizo cambio de salario el 1 de Marzo, pero le esta liquidando las vacaciones con el anterior</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inserta la variable Prs:RevUltSal con dato S en el concepto de Vacaciones Disfrutadas y Vacaciones Días No Habiles</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40.</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27527 Sandra Restrepo 30/03/2016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Descripción: Se liquidó para el empleado todo en un periodo adicional de vacaciones y en la segunda quincena le está liquidando ordinario y dominical de nuevo cuando no le debe generar nada.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valida que el calendario esta creado hasta el día 31 se cambia por 30 ya que es calendario comercial, en la variable de usuarioLIQ:VERIFICAVACEQ se inserta el dato S, y en el concepto de Dominical se inserta la variableDiasVac con dato S.</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41.</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lang w:eastAsia="es-ES"/>
        </w:rPr>
        <w:t>Requerimiento 27405 Sandra Restrepo 28/03/2016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Descripción: Para los empleados administrativos les esta liquidando un día de menos, 14 siendo correcto 15 días.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Respuesta: E</w:t>
      </w:r>
      <w:r w:rsidRPr="00FB26F7">
        <w:rPr>
          <w:rFonts w:ascii="Arial" w:eastAsia="Times New Roman" w:hAnsi="Arial" w:cs="Arial"/>
          <w:color w:val="000000"/>
          <w:sz w:val="24"/>
          <w:szCs w:val="24"/>
          <w:shd w:val="clear" w:color="auto" w:fill="FFFFFF"/>
          <w:lang w:eastAsia="es-ES"/>
        </w:rPr>
        <w:t>n el concepto de subsidio de transporte para la nómina 01 se inserta la variableCtrolDia31 con dato N</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42.</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lang w:eastAsia="es-ES"/>
        </w:rPr>
        <w:t>Requerimiento 27290 Sandra Restrepo 17/03/2016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Descripción: Para el empleado en el las definitivas para el salario promedio no le esta tomando el subsidio de transporte, además le genera el promedio errado.4</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a.Se activo la variable Ldf:VlrSub con dato 1 en Prima y Cesantías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b. El concepto 0551 estaba como tipo 1 Devengado y es tipo 2 Deducción</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2. Se cambia la fecha del aumento el la HSL ya que al tomar desde el 16 por la variable que controla cambio de salario le realiza promedio entre los dos salarios</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43.</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27278 Sandra Restrepo 16/03/2016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Descripción: en la liquidación el sistema no está controlando la fecha de antigüedad y está pagando desde el día 01 de la quincena. Ejemplo, fecha de antigüedad 08 de marzo de 2016, y la liquidación se dispara desde el día 01 de marzo.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En el registro del empleado en -Del Pago en primera liquidación tiene 1, se le informa que debe estar en blanco para que revise la fecha de antigüedad y liquide a partir de esta.</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44.</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27268 Sandra Restrepo 16/03/2016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Descripción: Al cargar la planilla de la seguridad social de los jubilados, el inconveniente fue el reingreso del Sr. Gómez Vásquez Reinaldo Antonio; dicen que estaba liquidado caja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El empleado tenía en el registro del empleado amarrada la caja de compensación familiar para jubilados, se borra y carga ok</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45.</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27200 Sandra Restrepo 15/03/2016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Descripción: Se realiza el recalculo semestral y no coincide el cálculo manual con el que genera el sistema.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No coincide el valor de la pensión se inactiva la variable RetFechaCorte y genera el valor correcto de la agrupación. Y se valida que el cálculo lo hacen con la UVT del 2016 y el sistema lo está haciendo con el del 2015, se monta el dll en la subcarpeta DLL el archivo SRFS1.dll y se inserta la variable Prf:Ano_Uvt con año 2016</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46.</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27156 Sandra Restrepo 14/03/2016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 xml:space="preserve">Descripción: </w:t>
      </w:r>
      <w:r w:rsidRPr="00FB26F7">
        <w:rPr>
          <w:rFonts w:ascii="Arial" w:eastAsia="Times New Roman" w:hAnsi="Arial" w:cs="Arial"/>
          <w:color w:val="333333"/>
          <w:sz w:val="24"/>
          <w:szCs w:val="24"/>
          <w:shd w:val="clear" w:color="auto" w:fill="FFFFFF"/>
          <w:lang w:eastAsia="es-ES"/>
        </w:rPr>
        <w:t> </w:t>
      </w:r>
      <w:r w:rsidRPr="00FB26F7">
        <w:rPr>
          <w:rFonts w:ascii="Arial" w:eastAsia="Times New Roman" w:hAnsi="Arial" w:cs="Arial"/>
          <w:color w:val="000000"/>
          <w:sz w:val="24"/>
          <w:szCs w:val="24"/>
          <w:shd w:val="clear" w:color="auto" w:fill="FFFFFF"/>
          <w:lang w:eastAsia="es-ES"/>
        </w:rPr>
        <w:t>Se le va a liquidar 3 días de vacaciones empezando el 18 de Marzo, este empleado trabaja de lunes a viernes así que la fecha de ingreso sería el día 28 de Marzo, y el sistemas pone como regreso el día 21 aún tenga parametrizado ese día como festivo. Gracias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cambia el dato de la variableTnv:MnjDiaVac de H por N</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47.</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27092 Sandra Restrepo 11/03/2016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lastRenderedPageBreak/>
        <w:t>Descripción: No está cuadrando el NIT de Asociación Mutual Ser empresa Solidaria de Salud Ess esta subiendo el NIT 804.002.105 y debe ser 806.008.394, s encuentra que el porcentaje que aporta el empleado si esta tomando el NIT bien pero cuando hace la provisión no toma el NIT correcto.  </w:t>
      </w:r>
      <w:r w:rsidRPr="00FB26F7">
        <w:rPr>
          <w:rFonts w:ascii="Arial" w:eastAsia="Times New Roman" w:hAnsi="Arial" w:cs="Arial"/>
          <w:color w:val="000000"/>
          <w:sz w:val="24"/>
          <w:szCs w:val="24"/>
          <w:shd w:val="clear" w:color="auto" w:fill="FFFFFF"/>
          <w:lang w:eastAsia="es-ES"/>
        </w:rPr>
        <w:tab/>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 xml:space="preserve">Respuesta: </w:t>
      </w:r>
      <w:r w:rsidRPr="00FB26F7">
        <w:rPr>
          <w:rFonts w:ascii="Arial" w:eastAsia="Times New Roman" w:hAnsi="Arial" w:cs="Arial"/>
          <w:color w:val="333333"/>
          <w:sz w:val="24"/>
          <w:szCs w:val="24"/>
          <w:shd w:val="clear" w:color="auto" w:fill="FFFFFF"/>
          <w:lang w:eastAsia="es-ES"/>
        </w:rPr>
        <w:t> </w:t>
      </w:r>
      <w:r w:rsidRPr="00FB26F7">
        <w:rPr>
          <w:rFonts w:ascii="Arial" w:eastAsia="Times New Roman" w:hAnsi="Arial" w:cs="Arial"/>
          <w:color w:val="000000"/>
          <w:sz w:val="24"/>
          <w:szCs w:val="24"/>
          <w:shd w:val="clear" w:color="auto" w:fill="FFFFFF"/>
          <w:lang w:eastAsia="es-ES"/>
        </w:rPr>
        <w:t>Se valida que en el registro de las Administradoras Sucursales Servicios esta errada las Cuentas ya que registra %207 y es %206, se le indica que debe cambiarlo.</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48.</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27580 Sandra Restrepo 31/03/2016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Descripción: En las definitivas no le está descontando 7 días de ausencias al empleado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inserta en el concepto la variable RestaNoAcum con dato P</w:t>
      </w:r>
    </w:p>
    <w:p w:rsidR="00FB26F7" w:rsidRPr="00FB26F7" w:rsidRDefault="00FB26F7" w:rsidP="00FB26F7">
      <w:pPr>
        <w:spacing w:line="240" w:lineRule="auto"/>
        <w:ind w:left="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49. Requerimiento    Alejandra Montoya 12/04/2016</w:t>
      </w:r>
    </w:p>
    <w:p w:rsidR="00FB26F7" w:rsidRPr="00FB26F7" w:rsidRDefault="00FB26F7" w:rsidP="00FB26F7">
      <w:pPr>
        <w:spacing w:line="240" w:lineRule="auto"/>
        <w:ind w:left="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Al momento  de generar el cierre del periodo  las incapacidades  mayores a  180 días  no le está  cambiando el estado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para esto  se debe  crear  una agrupación en la cual contenga los  conceptos por los  cuales dichas  incapacidades se están pagando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Luego de esto asociar dicha agrupación a la  variable  de usuario   CINCA:AGRUP_CPTS</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50.</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28079 Alejandra Montoya 18/04/2016</w:t>
      </w:r>
    </w:p>
    <w:p w:rsidR="00FB26F7" w:rsidRPr="00FB26F7" w:rsidRDefault="00FB26F7" w:rsidP="00FB26F7">
      <w:pPr>
        <w:spacing w:line="240" w:lineRule="auto"/>
        <w:ind w:left="7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Agradezco su ayuda  con este error presentado ( ver archivo adjunto).en informes de prenomina , colillas por centro de costos.</w:t>
      </w:r>
    </w:p>
    <w:p w:rsidR="00FB26F7" w:rsidRPr="00FB26F7" w:rsidRDefault="00FB26F7" w:rsidP="00FB26F7">
      <w:pPr>
        <w:spacing w:line="240" w:lineRule="auto"/>
        <w:ind w:left="7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 para este caso se  actualiza  el   CHQ27 se ingresa de nuevo y no se presenta la inconsistencias</w:t>
      </w:r>
    </w:p>
    <w:p w:rsidR="00FB26F7" w:rsidRPr="00FB26F7" w:rsidRDefault="00FB26F7" w:rsidP="00FB26F7">
      <w:pPr>
        <w:spacing w:line="240" w:lineRule="auto"/>
        <w:ind w:left="7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Luego de este caso  se presenta que  genera un error   de colillas no  generadas</w:t>
      </w:r>
    </w:p>
    <w:p w:rsidR="00FB26F7" w:rsidRPr="00FB26F7" w:rsidRDefault="00FB26F7" w:rsidP="00FB26F7">
      <w:pPr>
        <w:spacing w:line="240" w:lineRule="auto"/>
        <w:ind w:left="7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Para el cual se le  cambia el dato a la  variable  CHQ27:FilForma_P   de dato  S a  N  con el  fin de que no  valide la  forma de  pago  sino   que  genere  cualquier</w:t>
      </w:r>
      <w:r w:rsidRPr="00FB26F7">
        <w:rPr>
          <w:rFonts w:ascii="Arial" w:eastAsia="Times New Roman" w:hAnsi="Arial" w:cs="Arial"/>
          <w:color w:val="000000"/>
          <w:sz w:val="24"/>
          <w:szCs w:val="24"/>
          <w:shd w:val="clear" w:color="auto" w:fill="FFFFFF"/>
          <w:lang w:eastAsia="es-ES"/>
        </w:rPr>
        <w:tab/>
        <w:t>forma de pago</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51.</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Requerimiento  28078   </w:t>
      </w:r>
      <w:r w:rsidRPr="00FB26F7">
        <w:rPr>
          <w:rFonts w:ascii="Arial" w:eastAsia="Times New Roman" w:hAnsi="Arial" w:cs="Arial"/>
          <w:color w:val="000000"/>
          <w:sz w:val="24"/>
          <w:szCs w:val="24"/>
          <w:shd w:val="clear" w:color="auto" w:fill="FFFFFF"/>
          <w:lang w:eastAsia="es-ES"/>
        </w:rPr>
        <w:tab/>
        <w:t>Alejandra Maria Montoya Gomez 18/04/2016 Web</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Al momento en que los empleados, van a solicitar vacaciones, cuando le dan click en solicitudes, les sale este mensaje.</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 xml:space="preserve">Para esto se le  debe  cambiar el dato  de la  variable de usuario </w:t>
      </w:r>
      <w:r w:rsidRPr="00FB26F7">
        <w:rPr>
          <w:rFonts w:ascii="Arial" w:eastAsia="Times New Roman" w:hAnsi="Arial" w:cs="Arial"/>
          <w:color w:val="333333"/>
          <w:sz w:val="24"/>
          <w:szCs w:val="24"/>
          <w:shd w:val="clear" w:color="auto" w:fill="FFFFFF"/>
          <w:lang w:eastAsia="es-ES"/>
        </w:rPr>
        <w:t xml:space="preserve">SolVac:CptoCons  con el código del  concepto  de  vacaciones  consolidadas </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52.</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333333"/>
          <w:sz w:val="24"/>
          <w:szCs w:val="24"/>
          <w:shd w:val="clear" w:color="auto" w:fill="FFFFFF"/>
          <w:lang w:eastAsia="es-ES"/>
        </w:rPr>
        <w:t xml:space="preserve">Requerimiento 28297 </w:t>
      </w:r>
      <w:r w:rsidRPr="00FB26F7">
        <w:rPr>
          <w:rFonts w:ascii="Arial" w:eastAsia="Times New Roman" w:hAnsi="Arial" w:cs="Arial"/>
          <w:color w:val="000000"/>
          <w:sz w:val="24"/>
          <w:szCs w:val="24"/>
          <w:shd w:val="clear" w:color="auto" w:fill="FFFFFF"/>
          <w:lang w:eastAsia="es-ES"/>
        </w:rPr>
        <w:t>Alejandra Maria Montoya Gomez 26/04/2016</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Se está pagando por  el concepto 1001 salario ordinario en liquidación del periodo normal, cuando la novedad reportada no incluye el concepto.(se está generando liquidación definitiva al periodo de nómina)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lastRenderedPageBreak/>
        <w:t>Respuesta: cambiar  las  variables de usuario LiqNormal en S y Lqe:Normal en N   luego de eso se   actualiza el  o_lqd.dll</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MidaSoft</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53.</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El requerimiento Cod.27669 - Asunto: CASO SEGURIDAD SOCIAL FABIAN CASTIBLANCO  Erika  Vergara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Descripción: Buenas tardes el empleado Fabian Castiblanco, laboro hasta el 31 de Marzo, por retirarse justo ese dia le pagamos 16 dias en la quincena, pero en la seguridad social para ARL -EPS y AFP toma solo el valor de su salario mensual que es de 2.247.000 y debería ser 2.322.000, particularmente para la CCF si lo toma como debe ser</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Este mismo caso sucedió con la empleada Claudia Duque quien se retiró el día 31 de mayo de 2016, para corregir el error se actualiza DLL MNS.DLL y se inserta la variable de usuario Tns:Paga31Ret con dato S, se realiza de nuevo la liquidación de la empleada y el sistema lleva el valor del 31.</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Que no sea  variable ni juliano</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54.</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El requerimiento Cod.29171 - Asunto: IBC en parafiscales Alejandra Montoya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Descripción: buenas tardes solicito por favor revisar el tema de los IBC de los parafiscales ya que en algunos casos le toma un porcentaje si tomas el devengado real... quedo atenta a sus comentarios Se  tiene configuradas  dos cajas de compensación  familiar 1 para  salario y otra para integral</w:t>
      </w:r>
      <w:r w:rsidRPr="00FB26F7">
        <w:rPr>
          <w:rFonts w:ascii="Arial" w:eastAsia="Times New Roman" w:hAnsi="Arial" w:cs="Arial"/>
          <w:color w:val="000000"/>
          <w:sz w:val="24"/>
          <w:szCs w:val="24"/>
          <w:shd w:val="clear" w:color="auto" w:fill="FFFFFF"/>
          <w:lang w:eastAsia="es-ES"/>
        </w:rPr>
        <w:tab/>
        <w:t>pero el sistema  toma la primera agrupación  de la configuración de las cajas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Para esto inserta a  variable  MLG4:PPR_AGRUPA_SU en el concepto   de ordinario  clasificada por relación laboral</w:t>
      </w:r>
      <w:r w:rsidRPr="00FB26F7">
        <w:rPr>
          <w:rFonts w:ascii="Arial" w:eastAsia="Times New Roman" w:hAnsi="Arial" w:cs="Arial"/>
          <w:color w:val="000000"/>
          <w:sz w:val="24"/>
          <w:szCs w:val="24"/>
          <w:shd w:val="clear" w:color="auto" w:fill="FFFFFF"/>
          <w:lang w:eastAsia="es-ES"/>
        </w:rPr>
        <w:tab/>
        <w:t>y con la agrupación a la  cual debe  mirar Ley 50 BPAF, integral BPSI</w:t>
      </w:r>
    </w:p>
    <w:p w:rsidR="00FB26F7" w:rsidRPr="00FB26F7" w:rsidRDefault="00FB26F7" w:rsidP="00FB26F7">
      <w:pPr>
        <w:spacing w:line="240" w:lineRule="auto"/>
        <w:ind w:left="72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55.</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 Se  requiere que para el archivo de la seguridad social  para pensionados el sistema   le lleve la mesa  y no el  básico</w:t>
      </w:r>
    </w:p>
    <w:p w:rsidR="00FB26F7" w:rsidRPr="00FB26F7" w:rsidRDefault="00FB26F7" w:rsidP="00FB26F7">
      <w:pPr>
        <w:spacing w:line="240" w:lineRule="auto"/>
        <w:ind w:left="7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 xml:space="preserve">Se modifica la variable  de usuario Mllg4:LLEVAMESADA de  dato   S a  N </w:t>
      </w:r>
    </w:p>
    <w:p w:rsidR="00FB26F7" w:rsidRPr="00FB26F7" w:rsidRDefault="00FB26F7" w:rsidP="00FB26F7">
      <w:pPr>
        <w:spacing w:line="240" w:lineRule="auto"/>
        <w:ind w:left="7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 xml:space="preserve">na novedades  de comisión </w:t>
      </w:r>
    </w:p>
    <w:p w:rsidR="00FB26F7" w:rsidRPr="00FB26F7" w:rsidRDefault="00FB26F7" w:rsidP="00FB26F7">
      <w:pPr>
        <w:spacing w:line="240" w:lineRule="auto"/>
        <w:ind w:left="7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56.</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Se requiere  generar   un periodo de liquidaciones definitivas upero esta no  llegan como novedad</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Para esto se valida que el concepto   tenga las  variables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Ldf:BusPrDef  con dato 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Ldf:AgrupaValor  con dato “ agrupación de conceptos  con el  mismo concepto incluido “</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Al no generar se evidencia que el inconveniente que se presentaba era  debido  a que   la ventana donde se había generado  la novedad no contaba  con una  fecha inicial y una  fecha de liquidación correcta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 xml:space="preserve">La fecha inicial debe tener como dato la fecha de inicio  del periodo donde se va a pagar la liquidación </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lastRenderedPageBreak/>
        <w:t>La fecha final  la fecha  de liquidación de la persona</w:t>
      </w:r>
    </w:p>
    <w:p w:rsidR="00FB26F7" w:rsidRPr="00FB26F7" w:rsidRDefault="00FB26F7" w:rsidP="00FB26F7">
      <w:pPr>
        <w:spacing w:line="240" w:lineRule="auto"/>
        <w:ind w:left="36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57.</w:t>
      </w:r>
      <w:r w:rsidRPr="00FB26F7">
        <w:rPr>
          <w:rFonts w:ascii="Times New Roman" w:eastAsia="Times New Roman" w:hAnsi="Times New Roman" w:cs="Times New Roman"/>
          <w:color w:val="000000"/>
          <w:sz w:val="14"/>
          <w:szCs w:val="1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 xml:space="preserve">Se esta  generando  liquidación definitiva  para lo cual  su base  a liquidar 5106637 pero el sistema  toma el tope de los  25 salarios mínimos 17236350 </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 17.236.375/30*1=574.545</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Rta: esto  esta errado porque  él no debe calcular  tope por  día  debe hacerlo con la  base  para esto se  inserta la  variable   Ldf:ProyectaTope, proyectar tope, alfanumerica, N en el concepto de salud y pension  y se actualiza el  ldfnw.dll</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58.</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lang w:eastAsia="es-ES"/>
        </w:rPr>
        <w:t xml:space="preserve">Requerimiento 29407 Junio 13 de 2016 Cliente El País </w:t>
      </w:r>
      <w:r w:rsidRPr="00FB26F7">
        <w:rPr>
          <w:rFonts w:ascii="Arial" w:eastAsia="Times New Roman" w:hAnsi="Arial" w:cs="Arial"/>
          <w:color w:val="000000"/>
          <w:sz w:val="24"/>
          <w:szCs w:val="24"/>
          <w:shd w:val="clear" w:color="auto" w:fill="FFFFFF"/>
          <w:lang w:eastAsia="es-ES"/>
        </w:rPr>
        <w:t>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Informa que la retención no coincide con el cálculo manual que realiza.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Se valida que tiene un concepto para la retención sobre prima y el cálculo no coincide porque no está tomando el exento,  se cambia el dato de la variable MnjTopExc por S.</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59.</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lang w:eastAsia="es-ES"/>
        </w:rPr>
        <w:t>Requerimiento 29371 Junio 10 de 2016 Cliente Clínica Santillana  </w:t>
      </w:r>
      <w:r w:rsidRPr="00FB26F7">
        <w:rPr>
          <w:rFonts w:ascii="Arial" w:eastAsia="Times New Roman" w:hAnsi="Arial" w:cs="Arial"/>
          <w:color w:val="000000"/>
          <w:sz w:val="24"/>
          <w:szCs w:val="24"/>
          <w:shd w:val="clear" w:color="auto" w:fill="FFFFFF"/>
          <w:lang w:eastAsia="es-ES"/>
        </w:rPr>
        <w:t>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Informa que el valor que le genera la prima no coincide con el cálculo manual que realiza, además no concuerda con la provisión</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xml:space="preserve">Respuesta: </w:t>
      </w:r>
      <w:r w:rsidRPr="00FB26F7">
        <w:rPr>
          <w:rFonts w:ascii="Arial" w:eastAsia="Times New Roman" w:hAnsi="Arial" w:cs="Arial"/>
          <w:color w:val="000000"/>
          <w:sz w:val="24"/>
          <w:szCs w:val="24"/>
          <w:shd w:val="clear" w:color="auto" w:fill="FFFFFF"/>
          <w:lang w:eastAsia="es-ES"/>
        </w:rPr>
        <w:t>Se inactiva la variable Reliquida y se cambia la fecha de la variable ExtF_fin que tenía fecha del 2015. No le coincide porque para las provisiones toman las vacaciones se le explica a la usuaria</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60.</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29342 Junio 09 de 2016 Cliente Doricolor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Informa que los parafiscales no redondean correctamente en seguridad social.</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cambia el dato de la variable de usuario MLLG:AJUSTMIN de S por R</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61.</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29319 Junio 09 de 2016 Cliente HMV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El cálculo que realiza el sistema con la retención en la fuente sobre la prima de servicios no le está aplicando el 25% exento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inserta la variable ProyTopSExc con dato CD y se monta en la subcarpeta dll el O_LQD.dll</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62.</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29297 Junio 08 de 2016 Cliente Sempertex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La retención genera un valor incorrecto ya que está tomando el valor mensual.</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inactiva la variable ProyectarRet con dato N en el concepto 0227</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63.</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29273 Junio 08 de 2016 Cliente Artextil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Informa que en el plano de seguridad social para todos los aprendices les ta llevando VST, además que para un aprendiz no le está llevando la novedad de retiro.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le informa que en la matrícula de seguridad social debe ingresar en los tres servicios en el tipo de salario Fijo, Se le informa también como retirar el aprendiz por novedades en la ventana de registro del empleado.</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64.</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29282 Junio 08 de 2016 Cliente Abracol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Informa que para los empleados variables les está tomando un ibc incorrecto en la autoliquidación.</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identifica que el periodo de Mayo del 2015 estaba mal creado con fechas erradas, se cambian las fechas y liquida correctamente el IBC para los empleados variables</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65.</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29197 Junio 030 de 2016 Cliente HMV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Cuando se genera el informe de los parafiscales por la web salen repetidos los empleados y no tienen doble línea.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valida en las empresas de seguridad social que varias tienen el mismo código asignado, como es el caso de las que cambiaron por ejemplo Horizonte y Porvenir.</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66.</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29147 Junio 02 de 2016 Cliente Pastor Julio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Para tres empleados se está tomando como exonerados cuando superan los 10 salarios mínimos.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realizó conexión y se incluye en la agrupación CREE el concepto A025 para que los empleados13715323 y91297125 no registren como exonerados ya que superan los 10 salarios por una bonificación no salarial</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67.</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29081 Mayo 31 de 2016 Cliente Flores de Oriente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En la seguridad social del mes de mayo está pagando un día menos de caja de compensación</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realiza conexión y se inserta en la agrupación BHOS de horas de los parafiscales los conceptos B010 y B011 se realiza el proceso para los 4 empleados reportados y queda correcto con los 30 días cotizados</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68.</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28992 Mayo 25 de 2016 Cliente Euroceramica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En la liquidación definitiva el valor promedio de las cesantías esta mal calculado, este tiene en cuenta el concepto de incapacidad y no debería ya que se garantiza el básico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cambió el dato de la variable Ldf:Ext_Aplic de P por B para los empleados con relación L5 en el concepto de Cesantías, también en la variable Ldf:Ext_Agrup para los empleados con relación L5 registra la agrupación errada ya que esta la de los variables, se cambia y liquida correctamente.</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69.</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lang w:eastAsia="es-ES"/>
        </w:rPr>
        <w:t xml:space="preserve">Requerimiento 28986 Mayo 25 de 2016 Cliente Euroceramica </w:t>
      </w:r>
      <w:r w:rsidRPr="00FB26F7">
        <w:rPr>
          <w:rFonts w:ascii="Arial" w:eastAsia="Times New Roman" w:hAnsi="Arial" w:cs="Arial"/>
          <w:color w:val="000000"/>
          <w:sz w:val="24"/>
          <w:szCs w:val="24"/>
          <w:shd w:val="clear" w:color="auto" w:fill="FFFFFF"/>
          <w:lang w:eastAsia="es-ES"/>
        </w:rPr>
        <w:t>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El subsidio de transporte para las liquidaciones definitivas en la empresa Rotoplast, está liquidando incluyendo días de incapacidad y solo debería ser sobre los días ordinarios pagados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 xml:space="preserve">Respuesta: </w:t>
      </w:r>
      <w:r w:rsidRPr="00FB26F7">
        <w:rPr>
          <w:rFonts w:ascii="Arial" w:eastAsia="Times New Roman" w:hAnsi="Arial" w:cs="Arial"/>
          <w:color w:val="000000"/>
          <w:sz w:val="24"/>
          <w:szCs w:val="24"/>
          <w:lang w:eastAsia="es-ES"/>
        </w:rPr>
        <w:t>Se realiza conexión y se inserta en el concepto 078 las variables Ldf:Agrup_Cpt_BH con agrupación con dato TAUX</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Ldf:Agrup_Cpt_HB con agrupación con dato TAUX</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Ldf:AgrupTope con agrupación IBC</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La variable Ldf:DiasLab se le cambia el dato por NDT</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CC0000"/>
          <w:sz w:val="24"/>
          <w:szCs w:val="24"/>
          <w:lang w:eastAsia="es-ES"/>
        </w:rPr>
        <w:t>70</w:t>
      </w:r>
      <w:r w:rsidRPr="00FB26F7">
        <w:rPr>
          <w:rFonts w:ascii="Arial" w:eastAsia="Times New Roman" w:hAnsi="Arial" w:cs="Arial"/>
          <w:color w:val="000000"/>
          <w:sz w:val="24"/>
          <w:szCs w:val="24"/>
          <w:lang w:eastAsia="es-ES"/>
        </w:rPr>
        <w:t>.</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28927 Mayo 23 de 2016 Cliente Montacargas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En el módulo de tiempos hemos tenido unas opciones que se llaman grabación de contratos y grabación de tiempo por empleado, tenemos una grupos y sobre los grupo de han dado siempre los permisos, en este momento estas opciones no están saliendo, y verificando en el módulo de seguridad estas opciones no están para habilitarlo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 xml:space="preserve">Respuesta: </w:t>
      </w:r>
      <w:r w:rsidRPr="00FB26F7">
        <w:rPr>
          <w:rFonts w:ascii="Arial" w:eastAsia="Times New Roman" w:hAnsi="Arial" w:cs="Arial"/>
          <w:color w:val="000000"/>
          <w:sz w:val="24"/>
          <w:szCs w:val="24"/>
          <w:lang w:eastAsia="es-ES"/>
        </w:rPr>
        <w:t>mediante conexión remota actualiza el sitio y se activa la seguridad para el grupo de clientes y grupo de facturación para la visualización y grabación de las llamadas de servicio. La opción de contratos por usuario quedo en la opción de registro y se activó solo para el grupo administrador.</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71.</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lang w:eastAsia="es-ES"/>
        </w:rPr>
        <w:t xml:space="preserve">Requerimiento 28818 Mayo 18 de 2016 Cliente Euroceramica </w:t>
      </w:r>
      <w:r w:rsidRPr="00FB26F7">
        <w:rPr>
          <w:rFonts w:ascii="Arial" w:eastAsia="Times New Roman" w:hAnsi="Arial" w:cs="Arial"/>
          <w:color w:val="000000"/>
          <w:sz w:val="24"/>
          <w:szCs w:val="24"/>
          <w:shd w:val="clear" w:color="auto" w:fill="FFFFFF"/>
          <w:lang w:eastAsia="es-ES"/>
        </w:rPr>
        <w:t>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El subsidio de transporte de la empresa Vinculo s.a.s, sea calculado y pagado como calendario juliano y no comercial.</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realizó conexión y se insertó la variable Agrup_Cpt_HB con dato BTOP, se cambia el dato de la variable TipCld con dato J, también para los conceptos 010 y 011 se cambia la prioridad en liquidación de 5 y 6 por 0, se realizan pruebas y liquida correctamente</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72.</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28751 Mayo 16 de 2016 Cliente Flores de Oriente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La interface de la seguridad social sale mala. Carga valores de saludcoop y esta EPS no existe, y sube valores diferentes a los pagados.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La interface de la seguridad social sale mala. Carga valores de saludcoop y esta EPS no existe, y sube valores diferentes a los pagados.</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73.</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28688 Mayo 13 de 2016 Cliente Flores de Oriente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Se presenta inconvenientes al liquidar una licencia por luto, también ni liquida una incapacidad, para los empleados que ingresaron les liquida más días en ordinario y dominical y para un empleado que tuvo ausencia le paga un día menos en dominical.</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Mediante conexión el día de ayer se insertó el día 08 de Mayo como Domingo y que por esto no lo estaba encontrando, se inactivo para Media Loma la variable ControlSemPds, también se valida que la incapacidad tiene fechas erradas.</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74.</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29440 Junio 15 de 2016 Cliente Fundación Socya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Realizando la liquidación definitiva de Duque Rincón John Fredy CC 70350822 le está generando un valor de retención y por su procedimiento e ingresos no le da retención.</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lastRenderedPageBreak/>
        <w:t>Respuesta: Se realiza conexión y se cambia el dato de la variable Ldf:Pm1Ps1 de P por N para que no proyecte la base. Se valida también que la agrupación GLE1 no tiene conceptos y debe llevar la prima de servicios para los de procedimiento 1se incluyen los conceptos G007 y G009. También en la agrupación GSB1 se valida que están estos dos conceptos y no deben ir se borran de la agrupación.</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75.</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29459 Junio 15 de 2016 Cliente Fundación Socya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No está realizando el descuento de salud y pensión correctamente en un periodo adicional para los conceptos no salariales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inactiva la variable BuscaMes en los conceptos de salud y pensión para que sobre el concepto D019 descuente el valor correspondiente a salud y pensión, se valida con los tres empleados y lo realiza, sin embargo se sugiere validar para la segunda quincena que los descuentos queden correctos.</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76.</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28199 Abril 21 de 2016 Cliente HMV Ingenieros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En la liquidación definitiva de un empelado que reingreso a la compañía y se volvió a retirar el sistema esta buscando las bases del contrato anterior de igual forma cuando busca los conceptos pagados por prima trae los pago de la definitiva anterior no le liquida el concepto de prima por que le da negativo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inserta en el concepto de prima la variable O_salproVaFantg con dato FA.</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77.</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28958 Mayo 24 de 2016 Cliente Magnum Logistict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En la nómina de la quincena de mayo 30, el señor Juan Carlos Echeverri, quien es salario integral y está en vacaciones desde el día 10 de Mayo hasta el 26, el sistema debería liquidar (10 días de vacaciones 16-17-18-19-20-21-23-24-25-26) un día de vacaciones no hábiles (22), 2 días de salario integral (27-28), un dominical integral (29) y un festivo integral (30), pero por error está liquidando en vez de 2, 4 días de salario integral, pagando una quincena de 17 días en total</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inserta la variable RevisaDiasLabReg con dato N en el concepto A004 se liquida el empleado de nuevo y queda correcto la liquidación de las horas.</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78.</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28496 Mayo 04 de 2016 Cliente Laboratorios Ecar Sandra Restrepo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Se puede visualizar que el primer proceso de contabilización en Midasoft termina satisfactoriamente, pero al momento de integrarla a contabilidad se genera un error y el proceso no termina, pude verificar que la nómina esta cuadrada lo que descarta que pueda ser eso.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Por favor validar la cuenta13659500 en el PUC el código CnsPuc Great Plains que debe ir, ingresar por Configuración/Tablas de referencia/Cuentas Contables le da clic en cambiar a la cuenta</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79.</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28347 28 de Abril Cliente Tintatex Alejandra Montoya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lastRenderedPageBreak/>
        <w:t>Inconsistencia en liquidación definitiva descuenta un día de más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cambia el dato de la variable Ldf:DiasLab de T por NDT.</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80.</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28276 Abril 26 de 2016 Cliente Flores Silvestres Alejandra Montoya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En la licencia de maternidad en la liquidación está pagando un día menos, en el registro de la incapacidad las fechas de liquidación y reales no coinciden por 1 día.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cambia el dato de la variable Inc:MesFebrero por N y se realiza la prueba quedando correctas las fechas de liquidación. Sin embargo se le informa que estaba parametrizado para que contara en Febrero 30 días por eso llevaba hasta el 24.</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81.</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28270 Abril 26 de 2016 Cliente Fundación Socya Alejandra Montoya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Generando la liquidación del empleado Juan David Segura que cuenta con faltas no justificadas, se evidencia que al momento de liquidar las prestaciones sociales el concepto vacaciones no toma en cuenta la ausencia no justificada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cambia el dato de la variable RestaNoAcum por S y la Ldf:TipAu por M en el concepto G018 (vacaciones definitivas)       </w:t>
      </w:r>
      <w:r w:rsidRPr="00FB26F7">
        <w:rPr>
          <w:rFonts w:ascii="Arial" w:eastAsia="Times New Roman" w:hAnsi="Arial" w:cs="Arial"/>
          <w:color w:val="000000"/>
          <w:sz w:val="24"/>
          <w:szCs w:val="24"/>
          <w:shd w:val="clear" w:color="auto" w:fill="FFFFFF"/>
          <w:lang w:eastAsia="es-ES"/>
        </w:rPr>
        <w:tab/>
        <w:t>se realiza la prueba y liquida correctamente.</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82.</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30505 JULIO 27 de 2016 Cliente MAS TALENTO Alejandra Montoya</w:t>
      </w:r>
    </w:p>
    <w:p w:rsidR="00FB26F7" w:rsidRPr="00FB26F7" w:rsidRDefault="00FB26F7" w:rsidP="00FB26F7">
      <w:pPr>
        <w:spacing w:line="240" w:lineRule="auto"/>
        <w:ind w:left="70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 xml:space="preserve">en SOCODA  la inconsistencia que   te había  manifestado día  atrás  en donde   en la liquidación definitiva   se muestra  el tiempo  de forma  correcta, pero </w:t>
      </w:r>
      <w:r w:rsidRPr="00FB26F7">
        <w:rPr>
          <w:rFonts w:ascii="Arial" w:eastAsia="Times New Roman" w:hAnsi="Arial" w:cs="Arial"/>
          <w:color w:val="000000"/>
          <w:sz w:val="24"/>
          <w:szCs w:val="24"/>
          <w:shd w:val="clear" w:color="auto" w:fill="FFFFFF"/>
          <w:lang w:eastAsia="es-ES"/>
        </w:rPr>
        <w:tab/>
        <w:t>al ir al módulo liquidador las  horas disminuyen  aunque  el valor  sigue  siendo el mismo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Rta:Para  este caso se indica  tapar  la variable  HcpRestar en el concepto de ordinario debido  a que  esta  no es necesaria cuando  se envía  una  novedad a nomina que este recalculo  el ordinario  si de pronto este tiene ausencias, incapacidades  etc   esta permite que lleve la novedad  a nomina  tal cual y como se ingresó  o en este caso como se liquidó.</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83.</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30505 JULIO 26 de 2016 Cliente ALMACENES SI web Alejandra Montoya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Nuevamente tenemos inconvenientes para ingresar un menor de edad, fue necesario cambiarle la fecha de nacimiento para poder procesar la nómina</w:t>
      </w:r>
    </w:p>
    <w:p w:rsidR="00FB26F7" w:rsidRPr="00FB26F7" w:rsidRDefault="00FB26F7" w:rsidP="00FB26F7">
      <w:pPr>
        <w:spacing w:line="240" w:lineRule="auto"/>
        <w:ind w:left="70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Rta: lo que   sucede  es que  el sistema maneja una  variable  de usuario para  dicha restricción que  sería  EMP:EDAD_RESTRICCION e esta lleva el  dato  de la edad  mínima  para  ser ingresado en el sistema de nómina  que seria  18 y para este caso el empleado  tiene una  fecha  de  nacimiento  de  16.09.1998 lo que quiere decir que a la  fecha este empleado tiene  menos  de  18</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84.</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30315 JULIO 19 de 2016 Cliente MAS  TALENTO Alejandra Montoya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lastRenderedPageBreak/>
        <w:t>PPerez tiene retiro con 1 día de devengado y $5.500.000 de comisiones, su ibc para liquidar el descuento debe ser 5.500.000+vr de día ($30.000) $ 5.530.000 $5.530.000*4$ 221.200, el descuento que está realizando el sistema e 25*689.455= $17.236.375/30*1 = $574.545, este es el ibc calculado.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Rta:</w:t>
      </w:r>
      <w:r w:rsidRPr="00FB26F7">
        <w:rPr>
          <w:rFonts w:ascii="Arial" w:eastAsia="Times New Roman" w:hAnsi="Arial" w:cs="Arial"/>
          <w:color w:val="000000"/>
          <w:sz w:val="24"/>
          <w:szCs w:val="24"/>
          <w:lang w:eastAsia="es-ES"/>
        </w:rPr>
        <w:t xml:space="preserve"> </w:t>
      </w:r>
      <w:r w:rsidRPr="00FB26F7">
        <w:rPr>
          <w:rFonts w:ascii="Arial" w:eastAsia="Times New Roman" w:hAnsi="Arial" w:cs="Arial"/>
          <w:color w:val="000000"/>
          <w:sz w:val="24"/>
          <w:szCs w:val="24"/>
          <w:shd w:val="clear" w:color="auto" w:fill="FFFFFF"/>
          <w:lang w:eastAsia="es-ES"/>
        </w:rPr>
        <w:t>se debe   inserta la  variable   Ldf:ProyectaTope, proyectar tope, alfanumérica, N en el concepto de salud y pensión  y se actualiza el  ldfnw.dll</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85.</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 30586 JULIO 29 de 2016 Cliente Flores  Silvestres. Alejandra Montoya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La Sra. Gladis Carrascal tiene permiso remunerado del lunes 18 al lunes 25 (8 días = 64 horas) incluyen dominical y festivo. El sistema está liquidando un dominical y el festivo de más.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Rta: para este caso se inserta en el concepto de festivo y dominical  la variable  TodasAPE</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86.</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b/>
          <w:bCs/>
          <w:color w:val="000000"/>
          <w:sz w:val="24"/>
          <w:szCs w:val="24"/>
          <w:shd w:val="clear" w:color="auto" w:fill="FFFFFF"/>
          <w:lang w:eastAsia="es-ES"/>
        </w:rPr>
        <w:t> </w:t>
      </w:r>
      <w:r w:rsidRPr="00FB26F7">
        <w:rPr>
          <w:rFonts w:ascii="Arial" w:eastAsia="Times New Roman" w:hAnsi="Arial" w:cs="Arial"/>
          <w:color w:val="000000"/>
          <w:sz w:val="24"/>
          <w:szCs w:val="24"/>
          <w:shd w:val="clear" w:color="auto" w:fill="FFFFFF"/>
          <w:lang w:eastAsia="es-ES"/>
        </w:rPr>
        <w:t>Requerimiento</w:t>
      </w:r>
      <w:r w:rsidRPr="00FB26F7">
        <w:rPr>
          <w:rFonts w:ascii="Arial" w:eastAsia="Times New Roman" w:hAnsi="Arial" w:cs="Arial"/>
          <w:b/>
          <w:bCs/>
          <w:color w:val="000000"/>
          <w:sz w:val="24"/>
          <w:szCs w:val="2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30579</w:t>
      </w:r>
      <w:r w:rsidRPr="00FB26F7">
        <w:rPr>
          <w:rFonts w:ascii="Arial" w:eastAsia="Times New Roman" w:hAnsi="Arial" w:cs="Arial"/>
          <w:b/>
          <w:bCs/>
          <w:color w:val="000000"/>
          <w:sz w:val="24"/>
          <w:szCs w:val="24"/>
          <w:lang w:eastAsia="es-ES"/>
        </w:rPr>
        <w:t xml:space="preserve"> </w:t>
      </w:r>
      <w:r w:rsidRPr="00FB26F7">
        <w:rPr>
          <w:rFonts w:ascii="Arial" w:eastAsia="Times New Roman" w:hAnsi="Arial" w:cs="Arial"/>
          <w:color w:val="000000"/>
          <w:sz w:val="24"/>
          <w:szCs w:val="24"/>
          <w:shd w:val="clear" w:color="auto" w:fill="FFFFFF"/>
          <w:lang w:eastAsia="es-ES"/>
        </w:rPr>
        <w:t>JULIO 29 de 2016 Cliente Flores  Silvestres</w:t>
      </w:r>
      <w:r w:rsidRPr="00FB26F7">
        <w:rPr>
          <w:rFonts w:ascii="Arial" w:eastAsia="Times New Roman" w:hAnsi="Arial" w:cs="Arial"/>
          <w:b/>
          <w:bCs/>
          <w:color w:val="000000"/>
          <w:sz w:val="24"/>
          <w:szCs w:val="2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Alejandra Montoya</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las personas que tuvieron novedad de vacaciones todas esta generando mal el IBC son aproximadamente 80 personas Ejm 1.036.952.734 ALVAREZ HENAO JULIANA EL IBC debería ser 850.000 para caja y esta dando 878.000</w:t>
      </w:r>
    </w:p>
    <w:p w:rsidR="00FB26F7" w:rsidRPr="00FB26F7" w:rsidRDefault="00FB26F7" w:rsidP="00FB26F7">
      <w:pPr>
        <w:spacing w:line="240" w:lineRule="auto"/>
        <w:ind w:left="7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Rta: para ese  caso  se  modifica el dato de las  variables de usuario MLLG:VAC31, Mllg:Sin31, con el  fin de que   en los parafiscales no se pague el  día  31 en parafiscales.</w:t>
      </w:r>
    </w:p>
    <w:p w:rsidR="00FB26F7" w:rsidRPr="00FB26F7" w:rsidRDefault="00FB26F7" w:rsidP="00FB26F7">
      <w:pPr>
        <w:spacing w:line="240" w:lineRule="auto"/>
        <w:ind w:left="7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dias inc</w:t>
      </w:r>
    </w:p>
    <w:p w:rsidR="00FB26F7" w:rsidRPr="00FB26F7" w:rsidRDefault="00FB26F7" w:rsidP="00FB26F7">
      <w:pPr>
        <w:spacing w:line="240" w:lineRule="auto"/>
        <w:ind w:left="7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si va a restar 7 días incluido el 31 le pones la variable Pmc:Revisa31 en S y montas el dll y si solo resta 6 dias no pones la variable pero montas el dll</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86.</w:t>
      </w:r>
      <w:r w:rsidRPr="00FB26F7">
        <w:rPr>
          <w:rFonts w:ascii="Times New Roman" w:eastAsia="Times New Roman" w:hAnsi="Times New Roman" w:cs="Times New Roman"/>
          <w:color w:val="000000"/>
          <w:sz w:val="14"/>
          <w:szCs w:val="14"/>
          <w:lang w:eastAsia="es-ES"/>
        </w:rPr>
        <w:t xml:space="preserve"> </w:t>
      </w:r>
      <w:r w:rsidRPr="00FB26F7">
        <w:rPr>
          <w:rFonts w:ascii="Arial" w:eastAsia="Times New Roman" w:hAnsi="Arial" w:cs="Arial"/>
          <w:color w:val="000000"/>
          <w:sz w:val="24"/>
          <w:szCs w:val="24"/>
          <w:shd w:val="clear" w:color="auto" w:fill="FFFFFF"/>
          <w:lang w:eastAsia="es-ES"/>
        </w:rPr>
        <w:t>Requerimiento</w:t>
      </w:r>
      <w:r w:rsidRPr="00FB26F7">
        <w:rPr>
          <w:rFonts w:ascii="Arial" w:eastAsia="Times New Roman" w:hAnsi="Arial" w:cs="Arial"/>
          <w:b/>
          <w:bCs/>
          <w:color w:val="000000"/>
          <w:sz w:val="24"/>
          <w:szCs w:val="2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30934</w:t>
      </w:r>
      <w:r w:rsidRPr="00FB26F7">
        <w:rPr>
          <w:rFonts w:ascii="Arial" w:eastAsia="Times New Roman" w:hAnsi="Arial" w:cs="Arial"/>
          <w:b/>
          <w:bCs/>
          <w:color w:val="000000"/>
          <w:sz w:val="24"/>
          <w:szCs w:val="24"/>
          <w:lang w:eastAsia="es-ES"/>
        </w:rPr>
        <w:t xml:space="preserve"> </w:t>
      </w:r>
      <w:r w:rsidRPr="00FB26F7">
        <w:rPr>
          <w:rFonts w:ascii="Arial" w:eastAsia="Times New Roman" w:hAnsi="Arial" w:cs="Arial"/>
          <w:color w:val="000000"/>
          <w:sz w:val="24"/>
          <w:szCs w:val="24"/>
          <w:shd w:val="clear" w:color="auto" w:fill="FFFFFF"/>
          <w:lang w:eastAsia="es-ES"/>
        </w:rPr>
        <w:t>10 de Agosto  de 2016 Cliente Almacenes SI</w:t>
      </w:r>
      <w:r w:rsidRPr="00FB26F7">
        <w:rPr>
          <w:rFonts w:ascii="Arial" w:eastAsia="Times New Roman" w:hAnsi="Arial" w:cs="Arial"/>
          <w:b/>
          <w:bCs/>
          <w:color w:val="000000"/>
          <w:sz w:val="24"/>
          <w:szCs w:val="24"/>
          <w:shd w:val="clear" w:color="auto" w:fill="FFFFFF"/>
          <w:lang w:eastAsia="es-ES"/>
        </w:rPr>
        <w:t xml:space="preserve">  </w:t>
      </w:r>
      <w:r w:rsidRPr="00FB26F7">
        <w:rPr>
          <w:rFonts w:ascii="Arial" w:eastAsia="Times New Roman" w:hAnsi="Arial" w:cs="Arial"/>
          <w:color w:val="000000"/>
          <w:sz w:val="24"/>
          <w:szCs w:val="24"/>
          <w:shd w:val="clear" w:color="auto" w:fill="FFFFFF"/>
          <w:lang w:eastAsia="es-ES"/>
        </w:rPr>
        <w:t>Alejandra Montoya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Nuevamente inconsistencia con la vacaciones, generamos la nómina de agosto 15 y salen todos los empleados que liquidamos en el periodo de vacaciones de la semana pasada.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Rta: Para este caso  se solicitaba que las  vacaciones por periodo de pago  pagadas con el rango del  1 al  15   se paguen en un periodo  adicional y que estas no  se vuelvan a pagar en el periodo del a nómina  del mismo  rango  sino hasta la siguiente</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Para este  caso  se actualiza el  O_lqd.dll y  se inserta la  variable RevEnVac , en el concepto de vacaciones  con una S</w:t>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87.</w:t>
      </w:r>
      <w:r w:rsidRPr="00FB26F7">
        <w:rPr>
          <w:rFonts w:ascii="Arial" w:eastAsia="Times New Roman" w:hAnsi="Arial" w:cs="Arial"/>
          <w:color w:val="000000"/>
          <w:sz w:val="14"/>
          <w:szCs w:val="14"/>
          <w:lang w:eastAsia="es-ES"/>
        </w:rPr>
        <w:t xml:space="preserve">   </w:t>
      </w:r>
      <w:r w:rsidRPr="00FB26F7">
        <w:rPr>
          <w:rFonts w:ascii="Arial" w:eastAsia="Times New Roman" w:hAnsi="Arial" w:cs="Arial"/>
          <w:color w:val="000000"/>
          <w:sz w:val="24"/>
          <w:szCs w:val="24"/>
          <w:lang w:eastAsia="es-ES"/>
        </w:rPr>
        <w:t>Requerimiento 31087 - Asunto: Inconsistencia Ingresos nómina versión web 2016 17/08/2016 HMV Alejandra Montoya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Cuando se realiza un ingreso al módulo se ingresa la información con mayúscula inicial al guardar el registro el sistema la guarda con mayúscula sostenida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Rta: para este caso se  debe  actualizar la  versión  web  2016  y se crea la variable de usuario EMP:CAPSLOCK_NOMBRES con dato  N</w:t>
      </w:r>
    </w:p>
    <w:p w:rsidR="00FB26F7" w:rsidRPr="00FB26F7" w:rsidRDefault="00FB26F7" w:rsidP="00FB26F7">
      <w:pPr>
        <w:spacing w:line="240" w:lineRule="auto"/>
        <w:ind w:left="860" w:hanging="4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88.</w:t>
      </w:r>
      <w:r w:rsidRPr="00FB26F7">
        <w:rPr>
          <w:rFonts w:ascii="Arial" w:eastAsia="Times New Roman" w:hAnsi="Arial" w:cs="Arial"/>
          <w:color w:val="000000"/>
          <w:sz w:val="14"/>
          <w:szCs w:val="14"/>
          <w:lang w:eastAsia="es-ES"/>
        </w:rPr>
        <w:t xml:space="preserve">     </w:t>
      </w:r>
      <w:r w:rsidRPr="00FB26F7">
        <w:rPr>
          <w:rFonts w:ascii="Arial" w:eastAsia="Times New Roman" w:hAnsi="Arial" w:cs="Arial"/>
          <w:color w:val="000000"/>
          <w:sz w:val="24"/>
          <w:szCs w:val="24"/>
          <w:lang w:eastAsia="es-ES"/>
        </w:rPr>
        <w:t>Requerimiento 31538 - Asunto: ERROR LIQ BIBIANA BEDOYA  31/08/2016 MUSICAR, Alejandra Montoya</w:t>
      </w:r>
    </w:p>
    <w:p w:rsidR="00FB26F7" w:rsidRPr="00FB26F7" w:rsidRDefault="00FB26F7" w:rsidP="00FB26F7">
      <w:pPr>
        <w:spacing w:line="240" w:lineRule="auto"/>
        <w:ind w:left="8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realiza liquidación definitiva de la cc 30.331.239 BIBIANA BEDOYA, con fecha de retiro el día de hoy 31 de Agosto es decir se liquida un día, como se observa en el adjunto le salió completo el subsidio de transporte que no debe salir, le salió otra EPS (adicional a la de la colaboradora) y con valores errados.</w:t>
      </w:r>
    </w:p>
    <w:p w:rsidR="00FB26F7" w:rsidRPr="00FB26F7" w:rsidRDefault="00FB26F7" w:rsidP="00FB26F7">
      <w:pPr>
        <w:spacing w:line="240" w:lineRule="auto"/>
        <w:ind w:left="70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Rta: para el caso  del subsidio  se inserta la  variable  Ldf:Reliquida  S, Ldf:AgrCptoRel  A012 en el concepto de subsidio con el fin de que  busque pagos anteriores y sean descontados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el caso  de  la eps liquidada  de  manera errónea  se   modifica la  variable  Ldf:EssEpr  con dato  su  en el concepto H504 que era el que generaba de manera  errores  y se le  pone dato  EC  debido a que este estaba buscando para liquidar   cuando se tuviera movimiento en  sura y no en cajacopi</w:t>
      </w:r>
    </w:p>
    <w:p w:rsidR="00FB26F7" w:rsidRPr="00FB26F7" w:rsidRDefault="00FB26F7" w:rsidP="00FB26F7">
      <w:pPr>
        <w:spacing w:line="240" w:lineRule="auto"/>
        <w:ind w:left="144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89.</w:t>
      </w:r>
      <w:r w:rsidRPr="00FB26F7">
        <w:rPr>
          <w:rFonts w:ascii="Arial" w:eastAsia="Times New Roman" w:hAnsi="Arial" w:cs="Arial"/>
          <w:color w:val="000000"/>
          <w:sz w:val="14"/>
          <w:szCs w:val="14"/>
          <w:lang w:eastAsia="es-ES"/>
        </w:rPr>
        <w:t xml:space="preserve">   </w:t>
      </w:r>
      <w:r w:rsidRPr="00FB26F7">
        <w:rPr>
          <w:rFonts w:ascii="Arial" w:eastAsia="Times New Roman" w:hAnsi="Arial" w:cs="Arial"/>
          <w:color w:val="000000"/>
          <w:sz w:val="24"/>
          <w:szCs w:val="24"/>
          <w:lang w:eastAsia="es-ES"/>
        </w:rPr>
        <w:t>Requerimiento 31549 - Asunto: Promedio Concepto Prima de Localización  31/08/2016  SOCYA, Alejandra Montoya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Realizando las liquidaciones de prestaciones sociales de las siguientes personas encuentro que el concepto Prima de localización le está generando de manera errada el promedio para el pago.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Guzman Upegui Adan Esneider CC 1037263992 ( El promedio lo genera diferente para Cesantías, Prima y Vacaciones)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Estrada Moreno Uriel CC 98525175 (sólo le genera de manera errada el promedio para vacaciones).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Rta:  Guzman Upegui Adan Esneider para  este  caso se encuentra que el inconveniente que se presentaba era  debido a que  el empleado se retiraba  de 16 agosto  y  se le estaba haciendo y se le había hecho pago en la segunda quincena de agosto para lo cual  el sistema no estaba tomando lo pagado en esta para  realizar el promedio, debido a que se encontraba inconsistencia   entre la fecha de último pago y la fecha  del periodo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esto  se   modifica el dato de la  variable de usuario  O_salproFilCPR de  dato  N a  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el empleado  Guzman Upegui Adan Esneider  se encuentra que es una  inconsistencia  es que no se estaba teniendo en cuenta   un concepto para la  base  del calculo</w:t>
      </w:r>
    </w:p>
    <w:p w:rsidR="00FB26F7" w:rsidRPr="00FB26F7" w:rsidRDefault="00FB26F7" w:rsidP="00FB26F7">
      <w:pPr>
        <w:spacing w:line="240" w:lineRule="auto"/>
        <w:ind w:left="70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90.</w:t>
      </w:r>
      <w:r w:rsidRPr="00FB26F7">
        <w:rPr>
          <w:rFonts w:ascii="Arial" w:eastAsia="Times New Roman" w:hAnsi="Arial" w:cs="Arial"/>
          <w:color w:val="000000"/>
          <w:sz w:val="14"/>
          <w:szCs w:val="14"/>
          <w:lang w:eastAsia="es-ES"/>
        </w:rPr>
        <w:t xml:space="preserve">    </w:t>
      </w:r>
      <w:r w:rsidRPr="00FB26F7">
        <w:rPr>
          <w:rFonts w:ascii="Arial" w:eastAsia="Times New Roman" w:hAnsi="Arial" w:cs="Arial"/>
          <w:color w:val="000000"/>
          <w:sz w:val="24"/>
          <w:szCs w:val="24"/>
          <w:lang w:eastAsia="es-ES"/>
        </w:rPr>
        <w:t>Requerimiento 31344 - empleado de vacaciones que se pasa de 10 salarios y le liquida solo el 4%  de Localización  31/08/2016  STECKER ACEROS S.A.S.   27/08/2016, Alejandra Montoya</w:t>
      </w:r>
    </w:p>
    <w:p w:rsidR="00FB26F7" w:rsidRPr="00FB26F7" w:rsidRDefault="00FB26F7" w:rsidP="00FB26F7">
      <w:pPr>
        <w:spacing w:line="240" w:lineRule="auto"/>
        <w:ind w:left="70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Quiero ayuda en algo, hay un empleado que con las vacaciones se pasa de los 10 salarios minimos, entonces para el modulo de autoliquidacion de pila solo le liquida el 4%, pero en el plano de la seguirdad social le pone el 12.5% y debe ser el 12.5% por que su IBC se pasa de los 10 salarios.</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xml:space="preserve">Respuesta: </w:t>
      </w:r>
      <w:r w:rsidRPr="00FB26F7">
        <w:rPr>
          <w:rFonts w:ascii="Arial" w:eastAsia="Times New Roman" w:hAnsi="Arial" w:cs="Arial"/>
          <w:color w:val="333333"/>
          <w:sz w:val="21"/>
          <w:szCs w:val="21"/>
          <w:shd w:val="clear" w:color="auto" w:fill="FFFFFF"/>
          <w:lang w:eastAsia="es-ES"/>
        </w:rPr>
        <w:t>Para este caso se actualizan los siguientes dlls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1. Realizar actualización de la DLL MLLG4.DLL en la raíz del aplicativo.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2. Realiza actualización de la DLL AUTO5.DLL en la subcarpeta DLL</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y la variable Mllg:CREE_BASE y el campo dato se le debe colocar IBC con el fin de que el sistema valide Cuando el IBC de Salud del cotizante sea superior a 10 SMMLV, el cotizante no puede ser exonerado de aportes parafiscales y salud (Ley 1607).</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91. Requerimiento 30716 Sandra Rpo Cliente Silvestres - Asunto Base liquidación definitivas en cesantías y prima dobles.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Se inserta en los conceptos de cesantías y prima la variable Prs:NoAsumaBas con dato S ya que el cálculo es todo al promedio y esta sumando el básico nuevamente.</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92. Requerimiento 30693 Cliente Convel Sandra Repo - Asunto La consolidación de la prima no resta el valor pagado en Junio.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Se inserta en el concepto de Consolidado prima las variables Pmc:AnoFiscal con dato S, Pmc:AgrPagPrmAct con dato el concepto de la prima y Pmc:Fch_Ini_Pag con dato 1.07.2016</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93. Requerimiento31549 - Asunto: Promedio Concepto Prima de Localización  31/08/2016  SOCYA, Alejandra Montoya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Realizando las liquidaciones de prestaciones sociales de las siguientes personas encuentro que el concepto Prima de localización le está generando de manera errada el promedio para el pago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Guzman Upegui Adan Esneider CC 1037263992 ( El promedio lo genera diferente para Cesantías, Prima y Vacaciones)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Estrada Moreno Uriel CC 98525175 (sólo le genera de manera errada el promedio para vacaciones).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Rta:  Guzman Upegui Adan Esneider para  este  caso se encuentra que el inconveniente que se presentaba era  debido a que  el empleado se retiraba  de 16 agosto  y  se le estaba haciendo y se le había hecho pago en la segunda quincena de agosto para lo cual  el sistema no estaba tomando lo pagado en esta para  realizar el promedio, debido a que se encontraba inconsistencia   entre la fecha de último pago y la fecha  del periodo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esto  se   modifica el dato de la  variable de usuario  O_salproFilCPR de  dato  N a  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el empleado  Guzman Upegui Adan Esneider  se encuentra que es una  inconsistencia  es que no se estaba teniendo en cuenta   un concepto para la  base  del calculo</w:t>
      </w:r>
    </w:p>
    <w:p w:rsidR="00FB26F7" w:rsidRPr="00FB26F7" w:rsidRDefault="00FB26F7" w:rsidP="00FB26F7">
      <w:pPr>
        <w:spacing w:line="240" w:lineRule="auto"/>
        <w:ind w:left="144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94</w:t>
      </w:r>
      <w:r w:rsidRPr="00FB26F7">
        <w:rPr>
          <w:rFonts w:ascii="Arial" w:eastAsia="Times New Roman" w:hAnsi="Arial" w:cs="Arial"/>
          <w:color w:val="000000"/>
          <w:sz w:val="14"/>
          <w:szCs w:val="14"/>
          <w:lang w:eastAsia="es-ES"/>
        </w:rPr>
        <w:t xml:space="preserve">  </w:t>
      </w:r>
      <w:r w:rsidRPr="00FB26F7">
        <w:rPr>
          <w:rFonts w:ascii="Arial" w:eastAsia="Times New Roman" w:hAnsi="Arial" w:cs="Arial"/>
          <w:color w:val="000000"/>
          <w:sz w:val="24"/>
          <w:szCs w:val="24"/>
          <w:lang w:eastAsia="es-ES"/>
        </w:rPr>
        <w:t xml:space="preserve">Requerimiento 31549 - Asunto: ERROR EN MODULO </w:t>
      </w:r>
      <w:r w:rsidRPr="00FB26F7">
        <w:rPr>
          <w:rFonts w:ascii="Arial" w:eastAsia="Times New Roman" w:hAnsi="Arial" w:cs="Arial"/>
          <w:color w:val="333333"/>
          <w:sz w:val="21"/>
          <w:szCs w:val="21"/>
          <w:shd w:val="clear" w:color="auto" w:fill="FFFFFF"/>
          <w:lang w:eastAsia="es-ES"/>
        </w:rPr>
        <w:t xml:space="preserve">24/08/2016 </w:t>
      </w:r>
      <w:r w:rsidRPr="00FB26F7">
        <w:rPr>
          <w:rFonts w:ascii="Arial" w:eastAsia="Times New Roman" w:hAnsi="Arial" w:cs="Arial"/>
          <w:color w:val="000000"/>
          <w:sz w:val="24"/>
          <w:szCs w:val="24"/>
          <w:lang w:eastAsia="es-ES"/>
        </w:rPr>
        <w:t>ALICO Alejandra Montoya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Por favor nos revisan porque el módulo de hojas de vida sale bloqueado, voy a generar un informe y no me deja.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Rta: se debe  modifica el web config debido a que dicho modulo no estaba incluido entre los módulos activos</w:t>
      </w:r>
    </w:p>
    <w:p w:rsidR="00FB26F7" w:rsidRPr="00FB26F7" w:rsidRDefault="00FB26F7" w:rsidP="00FB26F7">
      <w:pPr>
        <w:spacing w:line="240" w:lineRule="auto"/>
        <w:ind w:left="1440"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95</w:t>
      </w:r>
      <w:r w:rsidRPr="00FB26F7">
        <w:rPr>
          <w:rFonts w:ascii="Arial" w:eastAsia="Times New Roman" w:hAnsi="Arial" w:cs="Arial"/>
          <w:color w:val="000000"/>
          <w:sz w:val="14"/>
          <w:szCs w:val="14"/>
          <w:lang w:eastAsia="es-ES"/>
        </w:rPr>
        <w:t xml:space="preserve">   </w:t>
      </w:r>
      <w:r w:rsidRPr="00FB26F7">
        <w:rPr>
          <w:rFonts w:ascii="Arial" w:eastAsia="Times New Roman" w:hAnsi="Arial" w:cs="Arial"/>
          <w:color w:val="000000"/>
          <w:sz w:val="24"/>
          <w:szCs w:val="24"/>
          <w:lang w:eastAsia="es-ES"/>
        </w:rPr>
        <w:t xml:space="preserve">Requerimiento 31227 - Asunto: PAGO DOMINICAL EN DEFINITIVA CON LICENCIA D EMATERNIDAD </w:t>
      </w:r>
      <w:r w:rsidRPr="00FB26F7">
        <w:rPr>
          <w:rFonts w:ascii="Arial" w:eastAsia="Times New Roman" w:hAnsi="Arial" w:cs="Arial"/>
          <w:color w:val="333333"/>
          <w:sz w:val="21"/>
          <w:szCs w:val="21"/>
          <w:shd w:val="clear" w:color="auto" w:fill="FFFFFF"/>
          <w:lang w:eastAsia="es-ES"/>
        </w:rPr>
        <w:t xml:space="preserve">24/08/2016 </w:t>
      </w:r>
      <w:r w:rsidRPr="00FB26F7">
        <w:rPr>
          <w:rFonts w:ascii="Arial" w:eastAsia="Times New Roman" w:hAnsi="Arial" w:cs="Arial"/>
          <w:color w:val="000000"/>
          <w:sz w:val="24"/>
          <w:szCs w:val="24"/>
          <w:lang w:eastAsia="es-ES"/>
        </w:rPr>
        <w:t>Mas talento, Alejandra Montoya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Se realiza liquidación con retiro al 30 de Agosto, el registro tiene licencia de maternidad toda la quincena la paga bien, pero se activa el concepto 1005 dominical/festivo cuando  no debería por estar en licencia de maternidad.</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Rta: Para dicho caso se indica modificar en la variable de dominical</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Ldf:CtlDias Control de Días Alfanumérica T</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Ldf:DiasLab Días laborados Alfanumérica IAVND</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Ldf:DiasLabH Días hábiles laborados Alfanumérica AND</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ldf:Restarall Resta todo Alfanumerica S</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96. Requerimiento 30625 Cliente Quest Sandra Rpo Una parte del caso requiere que en el consolidado de prima se cálculo del subsidio de transporte después de calcular el promedio.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Se inserta en el concepto de prima la variable MnjSubProm con dato F.</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97. Requerimiento 30392 Cliente Tintatex Sandra Rpo -Asunto se generaron definitivas en todos los periodos de definitivas sin respetar el periodo de acumulación que se esta asignando.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Se cambio el dato de la variable de usuario O_GEN_VIN:PERACUM por 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98. Requerimiento 30666 Cliente HMV Sandra Restrepo - Asunto un empleado que ingreso a laborar el 9-06-2016 y el día de ingreso se incapacita 22 días, el sistema está generando la novedad de ingreso y la novedad de la incapacidad lo cual esta pagando un IBC por 52 días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Se monta AUTO5.dll y se inserta la variable de usuarioAUTOL:CTRLINGYRET, control ingresos y retiros, alfanumérica, con dato N</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xml:space="preserve">99 </w:t>
      </w:r>
      <w:r w:rsidRPr="00FB26F7">
        <w:rPr>
          <w:rFonts w:ascii="Arial" w:eastAsia="Times New Roman" w:hAnsi="Arial" w:cs="Arial"/>
          <w:color w:val="000000"/>
          <w:sz w:val="14"/>
          <w:szCs w:val="14"/>
          <w:lang w:eastAsia="es-ES"/>
        </w:rPr>
        <w:t> </w:t>
      </w:r>
      <w:r w:rsidRPr="00FB26F7">
        <w:rPr>
          <w:rFonts w:ascii="Arial" w:eastAsia="Times New Roman" w:hAnsi="Arial" w:cs="Arial"/>
          <w:color w:val="000000"/>
          <w:sz w:val="24"/>
          <w:szCs w:val="24"/>
          <w:lang w:eastAsia="es-ES"/>
        </w:rPr>
        <w:t xml:space="preserve">Requerimiento 31501 - Asunto: diferencia en los consolidados de cesantías </w:t>
      </w:r>
      <w:r w:rsidRPr="00FB26F7">
        <w:rPr>
          <w:rFonts w:ascii="Arial" w:eastAsia="Times New Roman" w:hAnsi="Arial" w:cs="Arial"/>
          <w:color w:val="333333"/>
          <w:sz w:val="21"/>
          <w:szCs w:val="21"/>
          <w:shd w:val="clear" w:color="auto" w:fill="FFFFFF"/>
          <w:lang w:eastAsia="es-ES"/>
        </w:rPr>
        <w:t>30/08/2016 Almacenes sic</w:t>
      </w:r>
      <w:r w:rsidRPr="00FB26F7">
        <w:rPr>
          <w:rFonts w:ascii="Arial" w:eastAsia="Times New Roman" w:hAnsi="Arial" w:cs="Arial"/>
          <w:color w:val="000000"/>
          <w:sz w:val="24"/>
          <w:szCs w:val="24"/>
          <w:lang w:eastAsia="es-ES"/>
        </w:rPr>
        <w:t>, Alejandra Montoya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Cada mes debemos verificar si los consolidados son consistentes en el mes de julio verificamos con el consultor y realizó los ajustes necesarios (quito aprendices y ajuste el transporte) y los consolidados de agosto tienen diferencias asi:  137 empleados  con diferencia  " 0"</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                         </w:t>
      </w:r>
      <w:r w:rsidRPr="00FB26F7">
        <w:rPr>
          <w:rFonts w:ascii="Arial" w:eastAsia="Times New Roman" w:hAnsi="Arial" w:cs="Arial"/>
          <w:color w:val="000000"/>
          <w:sz w:val="24"/>
          <w:szCs w:val="24"/>
          <w:lang w:eastAsia="es-ES"/>
        </w:rPr>
        <w:tab/>
        <w:t xml:space="preserve">                       572 empleados con diferencias entre $5000 hasta $ 3.912.843"  en su gran mayoria empleados cuya variable es comisiones y llevan mas de los 240 dias que es el corte</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89 empleados con diferencia entre $1 y $1000</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51 empleados con diferencias entre $1001 y $ 5000</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Ejemplos de diferencias grandes   9406, 9357, 9405, 9917   diferencias medias 52497, 9510, 9235, 59931</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Calibri" w:eastAsia="Times New Roman" w:hAnsi="Calibri" w:cs="Calibri"/>
          <w:color w:val="000000"/>
          <w:lang w:eastAsia="es-ES"/>
        </w:rPr>
        <w:t>Rta :se encuentra que el inconveniente que se presenta es debido a que</w:t>
      </w:r>
      <w:r w:rsidRPr="00FB26F7">
        <w:rPr>
          <w:rFonts w:ascii="Calibri" w:eastAsia="Times New Roman" w:hAnsi="Calibri" w:cs="Calibri"/>
          <w:color w:val="000000"/>
          <w:lang w:eastAsia="es-ES"/>
        </w:rPr>
        <w:tab/>
        <w:t>cuando  se genera  la consolidación de cesantías esta solo valida  el   tope del subsidio de transporte  con  el  salario   y no con las comisiones , para esto se inserta la  variable  </w:t>
      </w:r>
      <w:r w:rsidRPr="00FB26F7">
        <w:rPr>
          <w:rFonts w:ascii="Arial" w:eastAsia="Times New Roman" w:hAnsi="Arial" w:cs="Arial"/>
          <w:color w:val="333333"/>
          <w:sz w:val="21"/>
          <w:szCs w:val="21"/>
          <w:shd w:val="clear" w:color="auto" w:fill="FFFFFF"/>
          <w:lang w:eastAsia="es-ES"/>
        </w:rPr>
        <w:t>MnjSubProm con datoF</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100. Requerimiento 30550 Cliente Abracol Sandra Rpo - Asunto no liquida el día 31 dentro de los dominicales.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Se inserta en el concepto de Dominical las variables: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Calendario con dato J</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TipCld con dato J</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101. Requerimiento 30539 Cliente Montacargas Sandra Rpo - El promedio de las vacaciones no esta tomando el valor de las novedades que ingresa en las definitivas. En la prima el valor que liquida por el promedio no es correcto porque le divide por 180 días.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xml:space="preserve">Respuesta: Para el caso de las vacaciones concepto P307 se incluye la variable Ldf:Ext_Agrup con dato la agrupación para las vacaciones definitivas. Para el caso de prima se valida que lo que encuentra por extensiones lo está dividiendo por el número de días desde la fecha de antigüedad, se inactivan las variables Ldf:Ext_dias yLdf:Ext_Div. </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102. Requerimiento 30504 Cliente Montacargas Sandra Rpo -Asunto en la nómina de un empleado le liquida menos horas de ordinario no se identifica porque.</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Se valida que el empleado tiene una ausencia, el sistema lleva la novedad pero no la muestra, se cambia la política del concepto R002 que estaba como LQ037 por LQ003 y se ingresan las siguientes variables :</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SoloHrs con dato S y ProcNeg con dato 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103. Requerimiento 30341 Cliente PPG Sandra Rpo - Asunto Se estan realizando liquidaciones definitivas y no salen las comisiones ingresadas por el módulo de novedades.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Se incluye en los conceptos de comisiones la variable  Ldf:BusPrDef con dato S.</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104. Requerimiento 30325 Cliente Akita Sandra Rpo -Asunto Se ingresa vacaciones por 2 días para un empleado siendo correcto la liq de salario ordinario por 25 días y liquida 30</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Reespuesta: Se inactiva en el concepto de ordinario la variable PagaCompleto y se inserta la variable RevisaDiasLabReg con dato S.</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105. Requerimiento 30202 Cliente Montacargas Sandra Rpo -  mas de 120 horas en la quincena, y según creemos está liquAsunto al liquidar la nómina hay dos personas que estando incapacitadas les liquidaidado días de la incapacidad que no están dentro del periodo del 1 al 15 de julio.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Se inserta en el concepto P001 de Salario Ordinario la variable Pm1Ps3 con dato S ya que no estaba tomando los sábados de la incapacidad</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106. Requerimiento 31687 - Asunto: problemas con seguridad social  </w:t>
      </w:r>
      <w:r w:rsidRPr="00FB26F7">
        <w:rPr>
          <w:rFonts w:ascii="Arial" w:eastAsia="Times New Roman" w:hAnsi="Arial" w:cs="Arial"/>
          <w:color w:val="333333"/>
          <w:sz w:val="21"/>
          <w:szCs w:val="21"/>
          <w:shd w:val="clear" w:color="auto" w:fill="FFFFFF"/>
          <w:lang w:eastAsia="es-ES"/>
        </w:rPr>
        <w:t>06/09/2016  TINTATEX S.A    </w:t>
      </w:r>
      <w:r w:rsidRPr="00FB26F7">
        <w:rPr>
          <w:rFonts w:ascii="Arial" w:eastAsia="Times New Roman" w:hAnsi="Arial" w:cs="Arial"/>
          <w:color w:val="000000"/>
          <w:sz w:val="24"/>
          <w:szCs w:val="24"/>
          <w:lang w:eastAsia="es-ES"/>
        </w:rPr>
        <w:t>, Alejandra Montoya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al momento  de generar  las liquidación  definitivas  el sistema está restando  1 dia para los parafiscales.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para esto  se modifica la  variable  de usuario Mllg:Sin31  para lo cual  tiene tres datos , S;M,L , S , si el calendario de autoliquidación termina en 31 , le quita uno, M,  si el calendario de autoliquidación termina en 31 le suma UNO y L , si el mes tiene 31 le quita uno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para este caso  debido a que el  calendario  estaba hasta el  30 y se debía pagar  el 31 se modifica el dato por  M  o en su defecto  se puede  dejar  en blanco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107. Requerimiento 31555 - Cliente Mas Talento Sandra Restrepo -Asunto En seguridad social nomina juliana cuando el empleado tiene incapacidad incluyendo día 31 le está tomando el valor por los días incluyendo el 31 más una vst por día 31 es decir lo esta tomando doble.</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Se cambia el dato de la variable tns:VerfUltDiaFeb por J.</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108. Requerimiento 31692 Cliente Indisa Sandra Restrepo- Asunto para los empleados variables de la nómina de planta le está sumando el valor del 31 doble por agrupación y por vst.</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Se incluye en el concepto 109 la variable Tns:MnjNomJuliana con dato N con relación la nómina QC -02</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109. Requerimiento 31763 Cliente Mas Talento Sandra Restrepo- Asunto Se requiere que se resten las ausencias que se pagan en las definitivas de las prestaciones sociales.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Se le informa que debe incluir la variable RestaNoAcum con dato P en los conceptos de prestaciones sociales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110. Requerimiento 28958 y 30325 Akita y Magnum Sandra Restrepo -Asunto se requiere que cuando regrese de vacaciones liquide los días correspondientes de salario.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Respuesta: Se insertó en el concepto de salario la variable RevisaDiasLabReg con dato S</w:t>
      </w:r>
      <w:r w:rsidRPr="00FB26F7">
        <w:rPr>
          <w:rFonts w:ascii="Arial" w:eastAsia="Times New Roman" w:hAnsi="Arial" w:cs="Arial"/>
          <w:color w:val="333333"/>
          <w:sz w:val="21"/>
          <w:szCs w:val="21"/>
          <w:shd w:val="clear" w:color="auto" w:fill="FFFFFF"/>
          <w:lang w:eastAsia="es-ES"/>
        </w:rPr>
        <w:t>.</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111. Requerimiento 31873 Cliente Arclad  Sandra Restrepo -Asunto En seguridad social para los empleados variables no esta sumando las novedades.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Para la variable Autol:ATAFSP se insertó el dato 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112. Requerimiento 31899 Cliente Almacenes SI  Sandra Restrepo -Asunto la indemnización esta tomando la tabla de regimen anterior.</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cambia el rango de la tabla 07 Ley 50 del 90 de la siguiente manera: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Rango 0-360  - 45 Días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Rango 361-1800 - 15 Días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Rango 1801-3600 - 20 Días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Rango 3601-99999 - 40 Días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Se inserta en el concepto de indemnización la variable Ldf:Tbl_adic con dato 07 y la Ldf:OtrTbl3 con dato 07</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 xml:space="preserve">113. </w:t>
      </w:r>
      <w:r w:rsidRPr="00FB26F7">
        <w:rPr>
          <w:rFonts w:ascii="Arial" w:eastAsia="Times New Roman" w:hAnsi="Arial" w:cs="Arial"/>
          <w:color w:val="000000"/>
          <w:sz w:val="24"/>
          <w:szCs w:val="24"/>
          <w:lang w:eastAsia="es-ES"/>
        </w:rPr>
        <w:t>Requerimiento 32013 - Asunto: Redondeo Retención   </w:t>
      </w:r>
      <w:r w:rsidRPr="00FB26F7">
        <w:rPr>
          <w:rFonts w:ascii="Arial" w:eastAsia="Times New Roman" w:hAnsi="Arial" w:cs="Arial"/>
          <w:color w:val="333333"/>
          <w:sz w:val="21"/>
          <w:szCs w:val="21"/>
          <w:shd w:val="clear" w:color="auto" w:fill="FFFFFF"/>
          <w:lang w:eastAsia="es-ES"/>
        </w:rPr>
        <w:t>14/09/2016  SERFINCO S.A  </w:t>
      </w:r>
      <w:r w:rsidRPr="00FB26F7">
        <w:rPr>
          <w:rFonts w:ascii="Arial" w:eastAsia="Times New Roman" w:hAnsi="Arial" w:cs="Arial"/>
          <w:color w:val="000000"/>
          <w:sz w:val="24"/>
          <w:szCs w:val="24"/>
          <w:lang w:eastAsia="es-ES"/>
        </w:rPr>
        <w:t xml:space="preserve">, Alejandra Montoya </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xml:space="preserve">Se requiere  el descuento de la  retención  sea  generado de manera redondeada  al mil más  cercano </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w:t>
      </w:r>
      <w:r w:rsidRPr="00FB26F7">
        <w:rPr>
          <w:rFonts w:ascii="Arial" w:eastAsia="Times New Roman" w:hAnsi="Arial" w:cs="Arial"/>
          <w:color w:val="333333"/>
          <w:sz w:val="21"/>
          <w:szCs w:val="21"/>
          <w:shd w:val="clear" w:color="auto" w:fill="FFFFFF"/>
          <w:lang w:eastAsia="es-ES"/>
        </w:rPr>
        <w:t xml:space="preserve"> se inserta en los conceptos de retención la variable de retención redondeo con dato M</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 xml:space="preserve">114.Requerimiento 30906 - Asunto no liquida concepto de bonificación en liquidación definitivas  AKITA MOTOS S.A Catalina Galvan </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se requiere la liquidación definitiva y  pagarle una bonificación por mera liberalidad que se ingresó como novedad al  sistema pero  no lo liquida.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 xml:space="preserve">Respuesta: en el  concepto  de bonificación por mera liberalidad se inserta la variable </w:t>
      </w:r>
      <w:r w:rsidRPr="00FB26F7">
        <w:rPr>
          <w:rFonts w:ascii="Arial" w:eastAsia="Times New Roman" w:hAnsi="Arial" w:cs="Arial"/>
          <w:color w:val="333333"/>
          <w:sz w:val="24"/>
          <w:szCs w:val="24"/>
          <w:shd w:val="clear" w:color="auto" w:fill="FFFFFF"/>
          <w:lang w:eastAsia="es-ES"/>
        </w:rPr>
        <w:t xml:space="preserve">Ldf: AgrupaValor,Ldf: BusPrDef y la variable política, se le cambia la fecha de la novedad final  por   la fecha de retiro  del empleado y la fecha de la liquidación por la inicial del periodo. </w:t>
      </w:r>
    </w:p>
    <w:p w:rsidR="00FB26F7" w:rsidRPr="00FB26F7" w:rsidRDefault="00FB26F7" w:rsidP="00FB26F7">
      <w:pPr>
        <w:spacing w:after="240" w:line="240" w:lineRule="auto"/>
        <w:rPr>
          <w:rFonts w:ascii="Times New Roman" w:eastAsia="Times New Roman" w:hAnsi="Times New Roman" w:cs="Times New Roman"/>
          <w:sz w:val="24"/>
          <w:szCs w:val="24"/>
          <w:lang w:eastAsia="es-ES"/>
        </w:rPr>
      </w:pPr>
      <w:r w:rsidRPr="00FB26F7">
        <w:rPr>
          <w:rFonts w:ascii="Times New Roman" w:eastAsia="Times New Roman" w:hAnsi="Times New Roman" w:cs="Times New Roman"/>
          <w:sz w:val="24"/>
          <w:szCs w:val="24"/>
          <w:lang w:eastAsia="es-ES"/>
        </w:rPr>
        <w:br/>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 xml:space="preserve">115.Requerimiento 32124 - Solicitud de Informe de Niños QUEST S.A.S  Catalina Galvan </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pasos a seguir para realizar informe de padres e hijos de la compañia, necesito identificar el padre (nombre) hijos (nombres) y sus edades.</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 xml:space="preserve">Respuesta:se debe ingresar al Módulo De Gestión Hojas De Vida/Reportes/Grupo Familiar </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noProof/>
          <w:color w:val="333333"/>
          <w:sz w:val="24"/>
          <w:szCs w:val="24"/>
          <w:shd w:val="clear" w:color="auto" w:fill="FFFFFF"/>
          <w:lang w:eastAsia="es-ES"/>
        </w:rPr>
        <w:lastRenderedPageBreak/>
        <w:drawing>
          <wp:inline distT="0" distB="0" distL="0" distR="0">
            <wp:extent cx="5120640" cy="2131060"/>
            <wp:effectExtent l="0" t="0" r="3810" b="2540"/>
            <wp:docPr id="8" name="Imagen 8" descr="https://lh3.googleusercontent.com/ws-BN4scsPcxTWJvQHjsCPZ2Pm-8u4XMliCG5YUfin5icVTZhlsAB_O6yPc9H850Y89cxUfZ-dBYBOamDAZzoN5li3K-vhtOVEAcYx93RMsXI5G32sOoLTdwgA6vafrBX13oGM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ws-BN4scsPcxTWJvQHjsCPZ2Pm-8u4XMliCG5YUfin5icVTZhlsAB_O6yPc9H850Y89cxUfZ-dBYBOamDAZzoN5li3K-vhtOVEAcYx93RMsXI5G32sOoLTdwgA6vafrBX13oGMp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20640" cy="2131060"/>
                    </a:xfrm>
                    <a:prstGeom prst="rect">
                      <a:avLst/>
                    </a:prstGeom>
                    <a:noFill/>
                    <a:ln>
                      <a:noFill/>
                    </a:ln>
                  </pic:spPr>
                </pic:pic>
              </a:graphicData>
            </a:graphic>
          </wp:inline>
        </w:drawing>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116. Requerimiento 32149 Cliente Sempertex Sandra Restrepo -Asunto genera error de File Not Open al autorizar las incapacidades.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Respuesta: Se cambia el dato de la variable Daca:Actces de S por N.</w:t>
      </w:r>
    </w:p>
    <w:p w:rsidR="00FB26F7" w:rsidRPr="00FB26F7" w:rsidRDefault="00FB26F7" w:rsidP="00FB26F7">
      <w:pPr>
        <w:spacing w:after="24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117. Hugo Tabares :Para que la Liquidación de WEB sea más Rápido Utilizar la variable</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syf:LqetpCargaCVR con dato 2</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b/>
          <w:bCs/>
          <w:color w:val="000000"/>
          <w:sz w:val="24"/>
          <w:szCs w:val="24"/>
          <w:lang w:eastAsia="es-ES"/>
        </w:rPr>
        <w:t>118.</w:t>
      </w:r>
      <w:r w:rsidRPr="00FB26F7">
        <w:rPr>
          <w:rFonts w:ascii="Arial" w:eastAsia="Times New Roman" w:hAnsi="Arial" w:cs="Arial"/>
          <w:color w:val="333333"/>
          <w:sz w:val="21"/>
          <w:szCs w:val="21"/>
          <w:shd w:val="clear" w:color="auto" w:fill="FFFFFF"/>
          <w:lang w:eastAsia="es-ES"/>
        </w:rPr>
        <w:t xml:space="preserve">.Requerimiento 32278 - liquidación de vacaciones en definitivas QUEST S.A.S  Alejandra  Montoya </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Al generar  la liquidación  definitiva se  encuentra   que  el concepto  G022  no estaba teniendo en cuenta  todos los conceptos para el promedio  del  concepto  de prima.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b/>
          <w:bCs/>
          <w:noProof/>
          <w:color w:val="000000"/>
          <w:sz w:val="24"/>
          <w:szCs w:val="24"/>
          <w:lang w:eastAsia="es-ES"/>
        </w:rPr>
        <w:drawing>
          <wp:inline distT="0" distB="0" distL="0" distR="0">
            <wp:extent cx="5120640" cy="803275"/>
            <wp:effectExtent l="0" t="0" r="3810" b="0"/>
            <wp:docPr id="7" name="Imagen 7" descr="https://lh6.googleusercontent.com/t-436JFVrhotqz29il-RVIuDpKdM9vXjAV5kVVHmq-GsMcxy5o-OvX-wDvC1vk77fJq8OS7Rn2-_yZpc9yeITOs-a8XdqvEWor8-35aAhiK0eBk7VFNOCUN9kEFobj_njgT9tB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t-436JFVrhotqz29il-RVIuDpKdM9vXjAV5kVVHmq-GsMcxy5o-OvX-wDvC1vk77fJq8OS7Rn2-_yZpc9yeITOs-a8XdqvEWor8-35aAhiK0eBk7VFNOCUN9kEFobj_njgT9tBh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20640" cy="803275"/>
                    </a:xfrm>
                    <a:prstGeom prst="rect">
                      <a:avLst/>
                    </a:prstGeom>
                    <a:noFill/>
                    <a:ln>
                      <a:noFill/>
                    </a:ln>
                  </pic:spPr>
                </pic:pic>
              </a:graphicData>
            </a:graphic>
          </wp:inline>
        </w:drawing>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  para este  caso  se inserta la  variable de  usuario   O_salproSinNom  con dato  S, luego  de  esto  se  genera de nuevo de manera   correcta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Nota  esta  variable  no se debe  utilizar   debido a que esto  hace  la validacion  de la nomina  para todos los empleados    </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119. Detalles del Req. 32481 SEGURIDAD SOCIAL NO ESTA TOMANDO NOVEDADES_PERSONAL DE PLANTA (indisa)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 se inserta el concepto 401 en la agrupación HETV para que lo lleve como una VST en la seguridad social, se realiza la prueba con dos empleados y queda generando correctamente, se le indica al cliente que debe de volver a correr el proceso completo de seguridad social.</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xml:space="preserve">112. Req. 32472 error de vacaciones en informe de consolidacion personal de reingreso </w:t>
      </w:r>
      <w:r w:rsidRPr="00FB26F7">
        <w:rPr>
          <w:rFonts w:ascii="Arial" w:eastAsia="Times New Roman" w:hAnsi="Arial" w:cs="Arial"/>
          <w:color w:val="333333"/>
          <w:sz w:val="21"/>
          <w:szCs w:val="21"/>
          <w:shd w:val="clear" w:color="auto" w:fill="FFFFFF"/>
          <w:lang w:eastAsia="es-ES"/>
        </w:rPr>
        <w:t>Buenos días, tengo un empleado que se retiro en Junio e ingreso nuevamente el septiembre, en el informe de consolidaciones para cierre de mes esta sacando un error en las vacaciones: CONCEPTO</w:t>
      </w:r>
      <w:r w:rsidRPr="00FB26F7">
        <w:rPr>
          <w:rFonts w:ascii="Arial" w:eastAsia="Times New Roman" w:hAnsi="Arial" w:cs="Arial"/>
          <w:color w:val="333333"/>
          <w:sz w:val="21"/>
          <w:szCs w:val="21"/>
          <w:shd w:val="clear" w:color="auto" w:fill="FFFFFF"/>
          <w:lang w:eastAsia="es-ES"/>
        </w:rPr>
        <w:tab/>
        <w:t>DESCRIPCION</w:t>
      </w:r>
      <w:r w:rsidRPr="00FB26F7">
        <w:rPr>
          <w:rFonts w:ascii="Arial" w:eastAsia="Times New Roman" w:hAnsi="Arial" w:cs="Arial"/>
          <w:color w:val="333333"/>
          <w:sz w:val="21"/>
          <w:szCs w:val="21"/>
          <w:shd w:val="clear" w:color="auto" w:fill="FFFFFF"/>
          <w:lang w:eastAsia="es-ES"/>
        </w:rPr>
        <w:tab/>
        <w:t>EMPLEADO</w:t>
      </w:r>
      <w:r w:rsidRPr="00FB26F7">
        <w:rPr>
          <w:rFonts w:ascii="Arial" w:eastAsia="Times New Roman" w:hAnsi="Arial" w:cs="Arial"/>
          <w:color w:val="333333"/>
          <w:sz w:val="21"/>
          <w:szCs w:val="21"/>
          <w:shd w:val="clear" w:color="auto" w:fill="FFFFFF"/>
          <w:lang w:eastAsia="es-ES"/>
        </w:rPr>
        <w:tab/>
        <w:t>nombemp</w:t>
      </w:r>
      <w:r w:rsidRPr="00FB26F7">
        <w:rPr>
          <w:rFonts w:ascii="Arial" w:eastAsia="Times New Roman" w:hAnsi="Arial" w:cs="Arial"/>
          <w:color w:val="333333"/>
          <w:sz w:val="21"/>
          <w:szCs w:val="21"/>
          <w:shd w:val="clear" w:color="auto" w:fill="FFFFFF"/>
          <w:lang w:eastAsia="es-ES"/>
        </w:rPr>
        <w:tab/>
        <w:t>F_ANTIGUEDAD F_ULT_SALAR</w:t>
      </w:r>
      <w:r w:rsidRPr="00FB26F7">
        <w:rPr>
          <w:rFonts w:ascii="Arial" w:eastAsia="Times New Roman" w:hAnsi="Arial" w:cs="Arial"/>
          <w:color w:val="333333"/>
          <w:sz w:val="21"/>
          <w:szCs w:val="21"/>
          <w:shd w:val="clear" w:color="auto" w:fill="FFFFFF"/>
          <w:lang w:eastAsia="es-ES"/>
        </w:rPr>
        <w:tab/>
        <w:t>SALARIO BASICO</w:t>
      </w:r>
      <w:r w:rsidRPr="00FB26F7">
        <w:rPr>
          <w:rFonts w:ascii="Arial" w:eastAsia="Times New Roman" w:hAnsi="Arial" w:cs="Arial"/>
          <w:color w:val="333333"/>
          <w:sz w:val="21"/>
          <w:szCs w:val="21"/>
          <w:shd w:val="clear" w:color="auto" w:fill="FFFFFF"/>
          <w:lang w:eastAsia="es-ES"/>
        </w:rPr>
        <w:tab/>
        <w:t>SALARIO PROMEDIO</w:t>
      </w:r>
      <w:r w:rsidRPr="00FB26F7">
        <w:rPr>
          <w:rFonts w:ascii="Arial" w:eastAsia="Times New Roman" w:hAnsi="Arial" w:cs="Arial"/>
          <w:color w:val="333333"/>
          <w:sz w:val="21"/>
          <w:szCs w:val="21"/>
          <w:shd w:val="clear" w:color="auto" w:fill="FFFFFF"/>
          <w:lang w:eastAsia="es-ES"/>
        </w:rPr>
        <w:tab/>
        <w:t>SALDO ACTUAL POR PERIODO</w:t>
      </w:r>
      <w:r w:rsidRPr="00FB26F7">
        <w:rPr>
          <w:rFonts w:ascii="Arial" w:eastAsia="Times New Roman" w:hAnsi="Arial" w:cs="Arial"/>
          <w:color w:val="333333"/>
          <w:sz w:val="21"/>
          <w:szCs w:val="21"/>
          <w:shd w:val="clear" w:color="auto" w:fill="FFFFFF"/>
          <w:lang w:eastAsia="es-ES"/>
        </w:rPr>
        <w:tab/>
        <w:t>SALDO ANTERIOR POR VALOR CONSOLIDACION TOTAL POR VALOR</w:t>
      </w:r>
      <w:r w:rsidRPr="00FB26F7">
        <w:rPr>
          <w:rFonts w:ascii="Arial" w:eastAsia="Times New Roman" w:hAnsi="Arial" w:cs="Arial"/>
          <w:color w:val="333333"/>
          <w:sz w:val="21"/>
          <w:szCs w:val="21"/>
          <w:shd w:val="clear" w:color="auto" w:fill="FFFFFF"/>
          <w:lang w:eastAsia="es-ES"/>
        </w:rPr>
        <w:tab/>
        <w:t>PAGO ACUMULADO POR VALOR</w:t>
      </w:r>
      <w:r w:rsidRPr="00FB26F7">
        <w:rPr>
          <w:rFonts w:ascii="Arial" w:eastAsia="Times New Roman" w:hAnsi="Arial" w:cs="Arial"/>
          <w:color w:val="333333"/>
          <w:sz w:val="21"/>
          <w:szCs w:val="21"/>
          <w:shd w:val="clear" w:color="auto" w:fill="FFFFFF"/>
          <w:lang w:eastAsia="es-ES"/>
        </w:rPr>
        <w:tab/>
        <w:t>PAGO ACTUAL POR VALOR</w:t>
      </w:r>
      <w:r w:rsidRPr="00FB26F7">
        <w:rPr>
          <w:rFonts w:ascii="Arial" w:eastAsia="Times New Roman" w:hAnsi="Arial" w:cs="Arial"/>
          <w:color w:val="333333"/>
          <w:sz w:val="21"/>
          <w:szCs w:val="21"/>
          <w:shd w:val="clear" w:color="auto" w:fill="FFFFFF"/>
          <w:lang w:eastAsia="es-ES"/>
        </w:rPr>
        <w:tab/>
        <w:t>APROPIACION ACTUAL POR VALOR</w:t>
      </w:r>
      <w:r w:rsidRPr="00FB26F7">
        <w:rPr>
          <w:rFonts w:ascii="Arial" w:eastAsia="Times New Roman" w:hAnsi="Arial" w:cs="Arial"/>
          <w:color w:val="333333"/>
          <w:sz w:val="21"/>
          <w:szCs w:val="21"/>
          <w:shd w:val="clear" w:color="auto" w:fill="FFFFFF"/>
          <w:lang w:eastAsia="es-ES"/>
        </w:rPr>
        <w:tab/>
        <w:t>SALDO ACTUAL POR VALOR</w:t>
      </w:r>
      <w:r w:rsidRPr="00FB26F7">
        <w:rPr>
          <w:rFonts w:ascii="Arial" w:eastAsia="Times New Roman" w:hAnsi="Arial" w:cs="Arial"/>
          <w:color w:val="333333"/>
          <w:sz w:val="21"/>
          <w:szCs w:val="21"/>
          <w:shd w:val="clear" w:color="auto" w:fill="FFFFFF"/>
          <w:lang w:eastAsia="es-ES"/>
        </w:rPr>
        <w:tab/>
        <w:t>CONSOLIDACION TOTAL POR VALOR</w:t>
      </w:r>
      <w:r w:rsidRPr="00FB26F7">
        <w:rPr>
          <w:rFonts w:ascii="Arial" w:eastAsia="Times New Roman" w:hAnsi="Arial" w:cs="Arial"/>
          <w:color w:val="333333"/>
          <w:sz w:val="21"/>
          <w:szCs w:val="21"/>
          <w:shd w:val="clear" w:color="auto" w:fill="FFFFFF"/>
          <w:lang w:eastAsia="es-ES"/>
        </w:rPr>
        <w:tab/>
        <w:t>SALDO ANTERIOR POR VALOR P302</w:t>
      </w:r>
      <w:r w:rsidRPr="00FB26F7">
        <w:rPr>
          <w:rFonts w:ascii="Arial" w:eastAsia="Times New Roman" w:hAnsi="Arial" w:cs="Arial"/>
          <w:color w:val="333333"/>
          <w:sz w:val="21"/>
          <w:szCs w:val="21"/>
          <w:shd w:val="clear" w:color="auto" w:fill="FFFFFF"/>
          <w:lang w:eastAsia="es-ES"/>
        </w:rPr>
        <w:tab/>
        <w:t>VAC DISFRUT DIAS HABILES</w:t>
      </w:r>
      <w:r w:rsidRPr="00FB26F7">
        <w:rPr>
          <w:rFonts w:ascii="Arial" w:eastAsia="Times New Roman" w:hAnsi="Arial" w:cs="Arial"/>
          <w:color w:val="333333"/>
          <w:sz w:val="21"/>
          <w:szCs w:val="21"/>
          <w:shd w:val="clear" w:color="auto" w:fill="FFFFFF"/>
          <w:lang w:eastAsia="es-ES"/>
        </w:rPr>
        <w:tab/>
        <w:t>72189858</w:t>
      </w:r>
      <w:r w:rsidRPr="00FB26F7">
        <w:rPr>
          <w:rFonts w:ascii="Arial" w:eastAsia="Times New Roman" w:hAnsi="Arial" w:cs="Arial"/>
          <w:color w:val="333333"/>
          <w:sz w:val="21"/>
          <w:szCs w:val="21"/>
          <w:shd w:val="clear" w:color="auto" w:fill="FFFFFF"/>
          <w:lang w:eastAsia="es-ES"/>
        </w:rPr>
        <w:tab/>
        <w:t>VILORIA RIVERA DAGOBERTO ANTONIO</w:t>
      </w:r>
      <w:r w:rsidRPr="00FB26F7">
        <w:rPr>
          <w:rFonts w:ascii="Arial" w:eastAsia="Times New Roman" w:hAnsi="Arial" w:cs="Arial"/>
          <w:color w:val="333333"/>
          <w:sz w:val="21"/>
          <w:szCs w:val="21"/>
          <w:shd w:val="clear" w:color="auto" w:fill="FFFFFF"/>
          <w:lang w:eastAsia="es-ES"/>
        </w:rPr>
        <w:tab/>
        <w:t>2016-09-10</w:t>
      </w:r>
      <w:r w:rsidRPr="00FB26F7">
        <w:rPr>
          <w:rFonts w:ascii="Arial" w:eastAsia="Times New Roman" w:hAnsi="Arial" w:cs="Arial"/>
          <w:color w:val="333333"/>
          <w:sz w:val="21"/>
          <w:szCs w:val="21"/>
          <w:shd w:val="clear" w:color="auto" w:fill="FFFFFF"/>
          <w:lang w:eastAsia="es-ES"/>
        </w:rPr>
        <w:tab/>
        <w:t>2016-09-10</w:t>
      </w:r>
      <w:r w:rsidRPr="00FB26F7">
        <w:rPr>
          <w:rFonts w:ascii="Arial" w:eastAsia="Times New Roman" w:hAnsi="Arial" w:cs="Arial"/>
          <w:color w:val="333333"/>
          <w:sz w:val="21"/>
          <w:szCs w:val="21"/>
          <w:shd w:val="clear" w:color="auto" w:fill="FFFFFF"/>
          <w:lang w:eastAsia="es-ES"/>
        </w:rPr>
        <w:tab/>
        <w:t>946195,00</w:t>
      </w:r>
      <w:r w:rsidRPr="00FB26F7">
        <w:rPr>
          <w:rFonts w:ascii="Arial" w:eastAsia="Times New Roman" w:hAnsi="Arial" w:cs="Arial"/>
          <w:color w:val="333333"/>
          <w:sz w:val="21"/>
          <w:szCs w:val="21"/>
          <w:shd w:val="clear" w:color="auto" w:fill="FFFFFF"/>
          <w:lang w:eastAsia="es-ES"/>
        </w:rPr>
        <w:tab/>
        <w:t>946195,00</w:t>
      </w:r>
      <w:r w:rsidRPr="00FB26F7">
        <w:rPr>
          <w:rFonts w:ascii="Arial" w:eastAsia="Times New Roman" w:hAnsi="Arial" w:cs="Arial"/>
          <w:color w:val="333333"/>
          <w:sz w:val="21"/>
          <w:szCs w:val="21"/>
          <w:shd w:val="clear" w:color="auto" w:fill="FFFFFF"/>
          <w:lang w:eastAsia="es-ES"/>
        </w:rPr>
        <w:tab/>
        <w:t>-14,13</w:t>
      </w:r>
      <w:r w:rsidRPr="00FB26F7">
        <w:rPr>
          <w:rFonts w:ascii="Arial" w:eastAsia="Times New Roman" w:hAnsi="Arial" w:cs="Arial"/>
          <w:color w:val="333333"/>
          <w:sz w:val="21"/>
          <w:szCs w:val="21"/>
          <w:shd w:val="clear" w:color="auto" w:fill="FFFFFF"/>
          <w:lang w:eastAsia="es-ES"/>
        </w:rPr>
        <w:tab/>
        <w:t>0,00</w:t>
      </w:r>
      <w:r w:rsidRPr="00FB26F7">
        <w:rPr>
          <w:rFonts w:ascii="Arial" w:eastAsia="Times New Roman" w:hAnsi="Arial" w:cs="Arial"/>
          <w:color w:val="333333"/>
          <w:sz w:val="21"/>
          <w:szCs w:val="21"/>
          <w:shd w:val="clear" w:color="auto" w:fill="FFFFFF"/>
          <w:lang w:eastAsia="es-ES"/>
        </w:rPr>
        <w:tab/>
        <w:t>0,00 0,00</w:t>
      </w:r>
      <w:r w:rsidRPr="00FB26F7">
        <w:rPr>
          <w:rFonts w:ascii="Arial" w:eastAsia="Times New Roman" w:hAnsi="Arial" w:cs="Arial"/>
          <w:color w:val="333333"/>
          <w:sz w:val="21"/>
          <w:szCs w:val="21"/>
          <w:shd w:val="clear" w:color="auto" w:fill="FFFFFF"/>
          <w:lang w:eastAsia="es-ES"/>
        </w:rPr>
        <w:tab/>
        <w:t>0,00</w:t>
      </w:r>
      <w:r w:rsidRPr="00FB26F7">
        <w:rPr>
          <w:rFonts w:ascii="Arial" w:eastAsia="Times New Roman" w:hAnsi="Arial" w:cs="Arial"/>
          <w:color w:val="333333"/>
          <w:sz w:val="21"/>
          <w:szCs w:val="21"/>
          <w:shd w:val="clear" w:color="auto" w:fill="FFFFFF"/>
          <w:lang w:eastAsia="es-ES"/>
        </w:rPr>
        <w:tab/>
        <w:t>-445500,00</w:t>
      </w:r>
      <w:r w:rsidRPr="00FB26F7">
        <w:rPr>
          <w:rFonts w:ascii="Arial" w:eastAsia="Times New Roman" w:hAnsi="Arial" w:cs="Arial"/>
          <w:color w:val="333333"/>
          <w:sz w:val="21"/>
          <w:szCs w:val="21"/>
          <w:shd w:val="clear" w:color="auto" w:fill="FFFFFF"/>
          <w:lang w:eastAsia="es-ES"/>
        </w:rPr>
        <w:tab/>
        <w:t>-445500,00</w:t>
      </w:r>
      <w:r w:rsidRPr="00FB26F7">
        <w:rPr>
          <w:rFonts w:ascii="Arial" w:eastAsia="Times New Roman" w:hAnsi="Arial" w:cs="Arial"/>
          <w:color w:val="333333"/>
          <w:sz w:val="21"/>
          <w:szCs w:val="21"/>
          <w:shd w:val="clear" w:color="auto" w:fill="FFFFFF"/>
          <w:lang w:eastAsia="es-ES"/>
        </w:rPr>
        <w:tab/>
        <w:t>0,00</w:t>
      </w:r>
      <w:r w:rsidRPr="00FB26F7">
        <w:rPr>
          <w:rFonts w:ascii="Arial" w:eastAsia="Times New Roman" w:hAnsi="Arial" w:cs="Arial"/>
          <w:color w:val="333333"/>
          <w:sz w:val="21"/>
          <w:szCs w:val="21"/>
          <w:shd w:val="clear" w:color="auto" w:fill="FFFFFF"/>
          <w:lang w:eastAsia="es-ES"/>
        </w:rPr>
        <w:tab/>
        <w:t>0,00</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 xml:space="preserve">respuesta: </w:t>
      </w:r>
      <w:r w:rsidRPr="00FB26F7">
        <w:rPr>
          <w:rFonts w:ascii="Arial" w:eastAsia="Times New Roman" w:hAnsi="Arial" w:cs="Arial"/>
          <w:color w:val="333333"/>
          <w:sz w:val="24"/>
          <w:szCs w:val="24"/>
          <w:shd w:val="clear" w:color="auto" w:fill="FFFFFF"/>
          <w:lang w:eastAsia="es-ES"/>
        </w:rPr>
        <w:t>se inserta en el concepto vacaciones días Hábiles F302, la variable Pmc:ValFecSalRea para que tome la fecha del último contrato al momento de realizar la consolidación.</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 xml:space="preserve">113. Programación anual  de  vacaciones    Alejandra  Montoya </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se requiere que los aprendices no se les genere programación anual de  vacaciones</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Respuesta: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noProof/>
          <w:color w:val="333333"/>
          <w:sz w:val="21"/>
          <w:szCs w:val="21"/>
          <w:shd w:val="clear" w:color="auto" w:fill="FFFFFF"/>
          <w:lang w:eastAsia="es-ES"/>
        </w:rPr>
        <w:drawing>
          <wp:inline distT="0" distB="0" distL="0" distR="0">
            <wp:extent cx="5120640" cy="4182110"/>
            <wp:effectExtent l="0" t="0" r="3810" b="8890"/>
            <wp:docPr id="6" name="Imagen 6" descr="https://lh4.googleusercontent.com/jShynS0Xx1e69IzCXtsPE570OmW_6zqYEd7DHrqrJeZbomvz_Hgrr_RT8GKgboOJaBPllSnheWtzQW0PullvUjEg4pm24ZV98vw5SLjw08xeSyBahnGSo2Td2H4cjGRW1WA5F1Z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jShynS0Xx1e69IzCXtsPE570OmW_6zqYEd7DHrqrJeZbomvz_Hgrr_RT8GKgboOJaBPllSnheWtzQW0PullvUjEg4pm24ZV98vw5SLjw08xeSyBahnGSo2Td2H4cjGRW1WA5F1Z_"/>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0640" cy="4182110"/>
                    </a:xfrm>
                    <a:prstGeom prst="rect">
                      <a:avLst/>
                    </a:prstGeom>
                    <a:noFill/>
                    <a:ln>
                      <a:noFill/>
                    </a:ln>
                  </pic:spPr>
                </pic:pic>
              </a:graphicData>
            </a:graphic>
          </wp:inline>
        </w:drawing>
      </w:r>
    </w:p>
    <w:p w:rsidR="00FB26F7" w:rsidRPr="00FB26F7" w:rsidRDefault="00FB26F7" w:rsidP="00FB26F7">
      <w:pPr>
        <w:spacing w:after="24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lastRenderedPageBreak/>
        <w:t xml:space="preserve">114. Requerimiento 31687 - Asunto: LIQUIDrevisar ACIÓN DE CONTRATO SALARIO INTEGRAL </w:t>
      </w:r>
      <w:r w:rsidRPr="00FB26F7">
        <w:rPr>
          <w:rFonts w:ascii="Arial" w:eastAsia="Times New Roman" w:hAnsi="Arial" w:cs="Arial"/>
          <w:color w:val="333333"/>
          <w:sz w:val="21"/>
          <w:szCs w:val="21"/>
          <w:shd w:val="clear" w:color="auto" w:fill="FFFFFF"/>
          <w:lang w:eastAsia="es-ES"/>
        </w:rPr>
        <w:t xml:space="preserve">29/09/2016 QUEST </w:t>
      </w:r>
      <w:r w:rsidRPr="00FB26F7">
        <w:rPr>
          <w:rFonts w:ascii="Arial" w:eastAsia="Times New Roman" w:hAnsi="Arial" w:cs="Arial"/>
          <w:color w:val="000000"/>
          <w:sz w:val="24"/>
          <w:szCs w:val="24"/>
          <w:lang w:eastAsia="es-ES"/>
        </w:rPr>
        <w:t>, Alejandra Montoya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xml:space="preserve">la liquidación de la cédula xxx quien tiene salario integral y no le liquidan las vacaciones en definitivas con  el promedio  completo </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Respuesta:</w:t>
      </w:r>
      <w:r w:rsidRPr="00FB26F7">
        <w:rPr>
          <w:rFonts w:ascii="Arial" w:eastAsia="Times New Roman" w:hAnsi="Arial" w:cs="Arial"/>
          <w:color w:val="333333"/>
          <w:sz w:val="21"/>
          <w:szCs w:val="21"/>
          <w:shd w:val="clear" w:color="auto" w:fill="FFFFFF"/>
          <w:lang w:eastAsia="es-ES"/>
        </w:rPr>
        <w:t xml:space="preserve"> insertan las variables O_salproRevTodPrd en S y O_salproSinNom en en los conceptos que debía tomar la agrupación para el promedio con el fin de que tome todas las novedades independientemente de las nóminas</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xml:space="preserve">115. Requerimiento 32631 - Asunto: ERROR MIDASOFT MÓDULO TIEMPOS </w:t>
      </w:r>
      <w:r w:rsidRPr="00FB26F7">
        <w:rPr>
          <w:rFonts w:ascii="Arial" w:eastAsia="Times New Roman" w:hAnsi="Arial" w:cs="Arial"/>
          <w:color w:val="333333"/>
          <w:sz w:val="21"/>
          <w:szCs w:val="21"/>
          <w:shd w:val="clear" w:color="auto" w:fill="FFFFFF"/>
          <w:lang w:eastAsia="es-ES"/>
        </w:rPr>
        <w:t>07/10/2016 IMC</w:t>
      </w:r>
      <w:r w:rsidRPr="00FB26F7">
        <w:rPr>
          <w:rFonts w:ascii="Arial" w:eastAsia="Times New Roman" w:hAnsi="Arial" w:cs="Arial"/>
          <w:color w:val="000000"/>
          <w:sz w:val="24"/>
          <w:szCs w:val="24"/>
          <w:lang w:eastAsia="es-ES"/>
        </w:rPr>
        <w:t>, Alejandra Montoya</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Necesito liquidar las novedades de biométrico y el sistema en el momento de subir el archivo plano no me deja y me vota el error que les adjunto.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De igual forma envió el archivo plano, lo revise y yo lo veo bien por otro lado subí otros archivos planos anteriores y sucede lo mismo entonces no es el archivo.</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noProof/>
          <w:color w:val="333333"/>
          <w:sz w:val="21"/>
          <w:szCs w:val="21"/>
          <w:shd w:val="clear" w:color="auto" w:fill="FFFFFF"/>
          <w:lang w:eastAsia="es-ES"/>
        </w:rPr>
        <w:drawing>
          <wp:inline distT="0" distB="0" distL="0" distR="0">
            <wp:extent cx="5120640" cy="4150360"/>
            <wp:effectExtent l="0" t="0" r="3810" b="2540"/>
            <wp:docPr id="5" name="Imagen 5" descr="https://lh4.googleusercontent.com/dDka2QChW9GJLV1gPEZG6xrSPnfZkH9mvi5GEqSaGMYo6zSqpOcAbdEjZHIs4QPaV8kFrOp1kmEfJvRv41EBuw_gyP1-vjXGgiDLiq0pppBuYgfBlEVo1dy_VeBLiAjI77Qiez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dDka2QChW9GJLV1gPEZG6xrSPnfZkH9mvi5GEqSaGMYo6zSqpOcAbdEjZHIs4QPaV8kFrOp1kmEfJvRv41EBuw_gyP1-vjXGgiDLiq0pppBuYgfBlEVo1dy_VeBLiAjI77Qiezj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0640" cy="4150360"/>
                    </a:xfrm>
                    <a:prstGeom prst="rect">
                      <a:avLst/>
                    </a:prstGeom>
                    <a:noFill/>
                    <a:ln>
                      <a:noFill/>
                    </a:ln>
                  </pic:spPr>
                </pic:pic>
              </a:graphicData>
            </a:graphic>
          </wp:inline>
        </w:drawing>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Respuesta: para este caso se  debe crear y alterar la  tabla   PTUX  en la  seguridad web,si esta no  funciona debo  generar  en la base de dato la siguiente  instrucción  </w:t>
      </w:r>
    </w:p>
    <w:p w:rsidR="00FB26F7" w:rsidRPr="00FB26F7" w:rsidRDefault="00FB26F7" w:rsidP="00FB26F7">
      <w:pPr>
        <w:spacing w:after="240" w:line="240" w:lineRule="auto"/>
        <w:rPr>
          <w:rFonts w:ascii="Times New Roman" w:eastAsia="Times New Roman" w:hAnsi="Times New Roman" w:cs="Times New Roman"/>
          <w:sz w:val="24"/>
          <w:szCs w:val="24"/>
          <w:lang w:eastAsia="es-ES"/>
        </w:rPr>
      </w:pPr>
      <w:r w:rsidRPr="00FB26F7">
        <w:rPr>
          <w:rFonts w:ascii="Times New Roman" w:eastAsia="Times New Roman" w:hAnsi="Times New Roman" w:cs="Times New Roman"/>
          <w:sz w:val="24"/>
          <w:szCs w:val="24"/>
          <w:lang w:eastAsia="es-ES"/>
        </w:rPr>
        <w:br/>
      </w:r>
    </w:p>
    <w:p w:rsidR="00FB26F7" w:rsidRPr="00FB26F7" w:rsidRDefault="00FB26F7" w:rsidP="00FB26F7">
      <w:pPr>
        <w:spacing w:after="240" w:line="240" w:lineRule="auto"/>
        <w:rPr>
          <w:rFonts w:ascii="Times New Roman" w:eastAsia="Times New Roman" w:hAnsi="Times New Roman" w:cs="Times New Roman"/>
          <w:sz w:val="24"/>
          <w:szCs w:val="24"/>
          <w:lang w:eastAsia="es-ES"/>
        </w:rPr>
      </w:pPr>
      <w:r w:rsidRPr="00FB26F7">
        <w:rPr>
          <w:rFonts w:ascii="Times New Roman" w:eastAsia="Times New Roman" w:hAnsi="Times New Roman" w:cs="Times New Roman"/>
          <w:sz w:val="24"/>
          <w:szCs w:val="24"/>
          <w:lang w:eastAsia="es-ES"/>
        </w:rPr>
        <w:lastRenderedPageBreak/>
        <w:br/>
      </w:r>
    </w:p>
    <w:p w:rsidR="00FB26F7" w:rsidRPr="00FB26F7" w:rsidRDefault="00FB26F7" w:rsidP="00FB26F7">
      <w:pPr>
        <w:spacing w:line="240" w:lineRule="auto"/>
        <w:ind w:hanging="36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116.</w:t>
      </w:r>
      <w:r w:rsidRPr="00FB26F7">
        <w:rPr>
          <w:rFonts w:ascii="Arial" w:eastAsia="Times New Roman" w:hAnsi="Arial" w:cs="Arial"/>
          <w:color w:val="000000"/>
          <w:sz w:val="24"/>
          <w:szCs w:val="24"/>
          <w:shd w:val="clear" w:color="auto" w:fill="FFFFFF"/>
          <w:lang w:eastAsia="es-ES"/>
        </w:rPr>
        <w:t>Requerimiento 32669 OCTUBRE 12 de 2016 Cliente CLINICA EL ROSARIO Catalina Galvan</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cuando se va hacer un reingreso y la pestaña de fecha de antigüedad está inactiva.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Anexo pantallazo.</w:t>
      </w:r>
      <w:r w:rsidRPr="00FB26F7">
        <w:rPr>
          <w:rFonts w:ascii="Times New Roman" w:eastAsia="Times New Roman" w:hAnsi="Times New Roman" w:cs="Times New Roman"/>
          <w:noProof/>
          <w:sz w:val="24"/>
          <w:szCs w:val="24"/>
          <w:lang w:eastAsia="es-ES"/>
        </w:rPr>
        <w:drawing>
          <wp:inline distT="0" distB="0" distL="0" distR="0">
            <wp:extent cx="5120640" cy="3402965"/>
            <wp:effectExtent l="0" t="0" r="3810" b="6985"/>
            <wp:docPr id="4" name="Imagen 4" descr="https://lh3.googleusercontent.com/QrD31Vt53Je4tBP6TFzjas8uumGxCTNLRIThWraz6SwWADgm6aBW4TYC8m8bomLcybxxclvFcUJBBoUKxUeR7fJy1MEVimb4ijXgt3eAcrIerzjm_Mg_VGDscZCPlPM0V2YdTA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QrD31Vt53Je4tBP6TFzjas8uumGxCTNLRIThWraz6SwWADgm6aBW4TYC8m8bomLcybxxclvFcUJBBoUKxUeR7fJy1MEVimb4ijXgt3eAcrIerzjm_Mg_VGDscZCPlPM0V2YdTAg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0640" cy="3402965"/>
                    </a:xfrm>
                    <a:prstGeom prst="rect">
                      <a:avLst/>
                    </a:prstGeom>
                    <a:noFill/>
                    <a:ln>
                      <a:noFill/>
                    </a:ln>
                  </pic:spPr>
                </pic:pic>
              </a:graphicData>
            </a:graphic>
          </wp:inline>
        </w:drawing>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lang w:eastAsia="es-ES"/>
        </w:rPr>
        <w:t xml:space="preserve">Rta:Para  este caso se le inserta la variable Mnep:MnjCtrol_Ant  con dato N para habilitar la pestaña de la fecha de antigüedad </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 xml:space="preserve">117.Requerimiento 32678 OCTUBRE 12 de 2016 TINTATEX Catalina Galvan </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se está realizando la liquidación definitiva pero no sabes que está tomando para los días/factor</w:t>
      </w:r>
      <w:r w:rsidRPr="00FB26F7">
        <w:rPr>
          <w:rFonts w:ascii="Arial" w:eastAsia="Times New Roman" w:hAnsi="Arial" w:cs="Arial"/>
          <w:color w:val="000000"/>
          <w:sz w:val="24"/>
          <w:szCs w:val="24"/>
          <w:lang w:eastAsia="es-ES"/>
        </w:rPr>
        <w:t>.</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Rta.Para este caso se le insertó la variable Ldf:DiasAno con dato 366 días del año,al concepto de vacaciones ya que la nómina es juliana para que hiciera el cálculo dividiendo con los días correspondientes del año  y el calendario  </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118. Requerimiento 32760 Sandra Restrepo Cliente Indisa Fecha 20161013 - Asunto: Se está ingresando una licencia no remunerada por todo el periodo y le está liquidando 24 horas de salario integral.</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Se valida que le está liquidando 3 días sábados, se ingresa en el concepto de salario integral la variable Pm1Ps3 con dato 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119. Requerimiento 32754 Cliente Indisa Fecha 20161013 Sandra Restrepo- Asunto: Se le ingresaron 4 días de vacaciones a un empleado con salario integral y no las liquida.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lastRenderedPageBreak/>
        <w:t>Respuesta: Se inserta en los conceptos de vacaciones hábiles y no hábiles la variable PagSalInt con dato 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 xml:space="preserve">120. </w:t>
      </w:r>
      <w:r w:rsidRPr="00FB26F7">
        <w:rPr>
          <w:rFonts w:ascii="Arial" w:eastAsia="Times New Roman" w:hAnsi="Arial" w:cs="Arial"/>
          <w:color w:val="333333"/>
          <w:sz w:val="24"/>
          <w:szCs w:val="24"/>
          <w:shd w:val="clear" w:color="auto" w:fill="FFFFFF"/>
          <w:lang w:eastAsia="es-ES"/>
        </w:rPr>
        <w:t xml:space="preserve">Requerimiento </w:t>
      </w:r>
      <w:r w:rsidRPr="00FB26F7">
        <w:rPr>
          <w:rFonts w:ascii="Arial" w:eastAsia="Times New Roman" w:hAnsi="Arial" w:cs="Arial"/>
          <w:b/>
          <w:bCs/>
          <w:color w:val="666666"/>
          <w:sz w:val="21"/>
          <w:szCs w:val="21"/>
          <w:shd w:val="clear" w:color="auto" w:fill="FFFFFF"/>
          <w:lang w:eastAsia="es-ES"/>
        </w:rPr>
        <w:t>32708</w:t>
      </w:r>
      <w:r w:rsidRPr="00FB26F7">
        <w:rPr>
          <w:rFonts w:ascii="Arial" w:eastAsia="Times New Roman" w:hAnsi="Arial" w:cs="Arial"/>
          <w:color w:val="666666"/>
          <w:sz w:val="21"/>
          <w:szCs w:val="21"/>
          <w:shd w:val="clear" w:color="auto" w:fill="FFFFFF"/>
          <w:lang w:eastAsia="es-ES"/>
        </w:rPr>
        <w:t xml:space="preserve"> </w:t>
      </w:r>
      <w:r w:rsidRPr="00FB26F7">
        <w:rPr>
          <w:rFonts w:ascii="Arial" w:eastAsia="Times New Roman" w:hAnsi="Arial" w:cs="Arial"/>
          <w:color w:val="333333"/>
          <w:sz w:val="24"/>
          <w:szCs w:val="24"/>
          <w:shd w:val="clear" w:color="auto" w:fill="FFFFFF"/>
          <w:lang w:eastAsia="es-ES"/>
        </w:rPr>
        <w:t xml:space="preserve">12/10/2016 </w:t>
      </w:r>
      <w:r w:rsidRPr="00FB26F7">
        <w:rPr>
          <w:rFonts w:ascii="Arial" w:eastAsia="Times New Roman" w:hAnsi="Arial" w:cs="Arial"/>
          <w:color w:val="666666"/>
          <w:sz w:val="21"/>
          <w:szCs w:val="21"/>
          <w:shd w:val="clear" w:color="auto" w:fill="FFFFFF"/>
          <w:lang w:eastAsia="es-ES"/>
        </w:rPr>
        <w:t> </w:t>
      </w:r>
      <w:r w:rsidRPr="00FB26F7">
        <w:rPr>
          <w:rFonts w:ascii="Arial" w:eastAsia="Times New Roman" w:hAnsi="Arial" w:cs="Arial"/>
          <w:b/>
          <w:bCs/>
          <w:color w:val="666666"/>
          <w:sz w:val="21"/>
          <w:szCs w:val="21"/>
          <w:shd w:val="clear" w:color="auto" w:fill="FFFFFF"/>
          <w:lang w:eastAsia="es-ES"/>
        </w:rPr>
        <w:t>Ayuda con modulo de tiempos</w:t>
      </w:r>
      <w:r w:rsidRPr="00FB26F7">
        <w:rPr>
          <w:rFonts w:ascii="Arial" w:eastAsia="Times New Roman" w:hAnsi="Arial" w:cs="Arial"/>
          <w:color w:val="333333"/>
          <w:sz w:val="24"/>
          <w:szCs w:val="24"/>
          <w:shd w:val="clear" w:color="auto" w:fill="FFFFFF"/>
          <w:lang w:eastAsia="es-ES"/>
        </w:rPr>
        <w:t xml:space="preserve"> FLORES DE ORIENTE S.A. COMERCIALIZADORA INTERNACIONAL  Alejandra Montoya  </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b/>
          <w:bCs/>
          <w:color w:val="666666"/>
          <w:sz w:val="21"/>
          <w:szCs w:val="21"/>
          <w:shd w:val="clear" w:color="auto" w:fill="FFFFFF"/>
          <w:lang w:eastAsia="es-ES"/>
        </w:rPr>
        <w:t xml:space="preserve">cuando importamos marcaciones nos sale el error que adjuntamos en la imagen. </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noProof/>
          <w:color w:val="000000"/>
          <w:sz w:val="24"/>
          <w:szCs w:val="24"/>
          <w:shd w:val="clear" w:color="auto" w:fill="FFFFFF"/>
          <w:lang w:eastAsia="es-ES"/>
        </w:rPr>
        <w:drawing>
          <wp:inline distT="0" distB="0" distL="0" distR="0">
            <wp:extent cx="5120640" cy="2560320"/>
            <wp:effectExtent l="0" t="0" r="3810" b="0"/>
            <wp:docPr id="3" name="Imagen 3" descr="https://lh6.googleusercontent.com/jyJCqCO5MY0QFVuzg8EYYDxuBE6R4QOOMXu1JUJNsT3BEGyygmPqh3FzDT0NHHCgE90BRrz9uJ7IigbUymdGyaSoATB4anrhhqBNShsrnLaJTldxPBmxzy7ULQydEWSyygJSf3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jyJCqCO5MY0QFVuzg8EYYDxuBE6R4QOOMXu1JUJNsT3BEGyygmPqh3FzDT0NHHCgE90BRrz9uJ7IigbUymdGyaSoATB4anrhhqBNShsrnLaJTldxPBmxzy7ULQydEWSyygJSf3c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0640" cy="2560320"/>
                    </a:xfrm>
                    <a:prstGeom prst="rect">
                      <a:avLst/>
                    </a:prstGeom>
                    <a:noFill/>
                    <a:ln>
                      <a:noFill/>
                    </a:ln>
                  </pic:spPr>
                </pic:pic>
              </a:graphicData>
            </a:graphic>
          </wp:inline>
        </w:drawing>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para  este  caso se  modifica  en el  web config  en el pull de aplicaciones del sitio el campo habilitar  aplicaciones de 32  bits true el cual estaba en  false  </w:t>
      </w:r>
    </w:p>
    <w:p w:rsidR="00FB26F7" w:rsidRPr="00FB26F7" w:rsidRDefault="00FB26F7" w:rsidP="00FB26F7">
      <w:pPr>
        <w:spacing w:after="240" w:line="240" w:lineRule="auto"/>
        <w:rPr>
          <w:rFonts w:ascii="Times New Roman" w:eastAsia="Times New Roman" w:hAnsi="Times New Roman" w:cs="Times New Roman"/>
          <w:sz w:val="24"/>
          <w:szCs w:val="24"/>
          <w:lang w:eastAsia="es-ES"/>
        </w:rPr>
      </w:pPr>
      <w:r w:rsidRPr="00FB26F7">
        <w:rPr>
          <w:rFonts w:ascii="Times New Roman" w:eastAsia="Times New Roman" w:hAnsi="Times New Roman" w:cs="Times New Roman"/>
          <w:sz w:val="24"/>
          <w:szCs w:val="24"/>
          <w:lang w:eastAsia="es-ES"/>
        </w:rPr>
        <w:br/>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noProof/>
          <w:color w:val="000000"/>
          <w:sz w:val="24"/>
          <w:szCs w:val="24"/>
          <w:shd w:val="clear" w:color="auto" w:fill="FFFFFF"/>
          <w:lang w:eastAsia="es-ES"/>
        </w:rPr>
        <w:drawing>
          <wp:inline distT="0" distB="0" distL="0" distR="0">
            <wp:extent cx="5120640" cy="3084830"/>
            <wp:effectExtent l="0" t="0" r="3810" b="1270"/>
            <wp:docPr id="2" name="Imagen 2" descr="https://lh4.googleusercontent.com/gzUmvpYBOkqpKQJ4nMz8e1U0vEtccrMh99apjQ9odWdZdqM4h17Xnj-PF3ksewsCkyQn6F9PxYNdxFG7jKZC6NOYlZmEOoTSLD6LH73_7jeugmYlC0PK2B3atuIFs3naUGKTtG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gzUmvpYBOkqpKQJ4nMz8e1U0vEtccrMh99apjQ9odWdZdqM4h17Xnj-PF3ksewsCkyQn6F9PxYNdxFG7jKZC6NOYlZmEOoTSLD6LH73_7jeugmYlC0PK2B3atuIFs3naUGKTtG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0640" cy="3084830"/>
                    </a:xfrm>
                    <a:prstGeom prst="rect">
                      <a:avLst/>
                    </a:prstGeom>
                    <a:noFill/>
                    <a:ln>
                      <a:noFill/>
                    </a:ln>
                  </pic:spPr>
                </pic:pic>
              </a:graphicData>
            </a:graphic>
          </wp:inline>
        </w:drawing>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noProof/>
          <w:color w:val="000000"/>
          <w:sz w:val="24"/>
          <w:szCs w:val="24"/>
          <w:shd w:val="clear" w:color="auto" w:fill="FFFFFF"/>
          <w:lang w:eastAsia="es-ES"/>
        </w:rPr>
        <w:lastRenderedPageBreak/>
        <w:drawing>
          <wp:inline distT="0" distB="0" distL="0" distR="0">
            <wp:extent cx="5120640" cy="2894330"/>
            <wp:effectExtent l="0" t="0" r="3810" b="1270"/>
            <wp:docPr id="1" name="Imagen 1" descr="https://lh4.googleusercontent.com/bwpnoMWS0wsgYPY6wubvsufS3UNg9Oz1XBtEcFx26LWDk5kkku48lU7SiXIXd1IAqvBykMa3aGnsfTPDODHOUEVBuKorTnHEWtvJ02BySIqJoJL50fm_UzyscZ_IBttzGuri8J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bwpnoMWS0wsgYPY6wubvsufS3UNg9Oz1XBtEcFx26LWDk5kkku48lU7SiXIXd1IAqvBykMa3aGnsfTPDODHOUEVBuKorTnHEWtvJ02BySIqJoJL50fm_UzyscZ_IBttzGuri8J6J"/>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0640" cy="2894330"/>
                    </a:xfrm>
                    <a:prstGeom prst="rect">
                      <a:avLst/>
                    </a:prstGeom>
                    <a:noFill/>
                    <a:ln>
                      <a:noFill/>
                    </a:ln>
                  </pic:spPr>
                </pic:pic>
              </a:graphicData>
            </a:graphic>
          </wp:inline>
        </w:drawing>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 xml:space="preserve">121. </w:t>
      </w:r>
      <w:r w:rsidRPr="00FB26F7">
        <w:rPr>
          <w:rFonts w:ascii="Arial" w:eastAsia="Times New Roman" w:hAnsi="Arial" w:cs="Arial"/>
          <w:color w:val="FF0000"/>
          <w:sz w:val="24"/>
          <w:szCs w:val="24"/>
          <w:shd w:val="clear" w:color="auto" w:fill="FFFFFF"/>
          <w:lang w:eastAsia="es-ES"/>
        </w:rPr>
        <w:t>Nota:</w:t>
      </w:r>
      <w:r w:rsidRPr="00FB26F7">
        <w:rPr>
          <w:rFonts w:ascii="Arial" w:eastAsia="Times New Roman" w:hAnsi="Arial" w:cs="Arial"/>
          <w:color w:val="000000"/>
          <w:sz w:val="24"/>
          <w:szCs w:val="24"/>
          <w:shd w:val="clear" w:color="auto" w:fill="FFFFFF"/>
          <w:lang w:eastAsia="es-ES"/>
        </w:rPr>
        <w:t>Saldo préstamo colillas ,queda así, en la web para que salga el saldo en la colilla debe existir en el concepto la variable Tch:Saldo con dato P para Préstamo, H para ahorros o A para Auxilio , si tiene algo diferente no lo muestre pero en windows si es necesario que si el concepto es de préstamo la variable es P, si el concepto es de ahorro es H y si es auxilio es A, lo que no pueden hacer es que aun concepto de préstamo le ponga en el dato de la variable TCH:Saldo una H o un A porque en el mlq no va a grabar el saldo _p</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pero en windows si es necesario que si el concepto es de préstamo la variable es P, si el concepto es de ahorro es H y si es auxilio es A, lo que no pueden hacer es que aun concepto de préstamo le ponga en el dato de la variable TCH:Saldo una H o un A porque en el mlq no va a grabar el saldo_P</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si yo no quiero que salga el saldo en la colilla no debe haber variable porque si la variable no existe al momento de liquidar el sistema usa el CPT:MOD_PRESTAMO en S y lo graba en el MLQ</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pero si la variable TCH:SALDO es N ni graba el saldo ni lo muestra en la colilla  Alejandra Montoya  </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122.[3:31:31 p. m.] Mayerly Gutierrez: Buena Tarde Compañeros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Alguien ha tenido un caso en donde a un empleado en la liquidación de la nomina se le descontó por una entidad de salud, cuando fueron a pagar la seguridad social se dieron cuenta que no pertenecía a esa, entonces cambian la entidad en el maestro del empleado y cuando realizan el proceso de contabilización en el comprobante de autoliquidación lleva el valor completo del aporte por la nueva entidad, porque no encuentra lo que se le descontó por nomina??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[3:32:20 p. m.] Hugo Tabares: ESO PASA MUCHO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[3:32:31 p. m.] Hugo Tabares: para eso contabilidad debe hacer la reclasificación</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[3:32:36 p. m.] Hugo Tabares: no hay ningún proceso para eso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[3:32:43 p. m.] Hugo Tabares: que yo tenga conocimiento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lastRenderedPageBreak/>
        <w:t>[3:32:49 p. m.] Pamela Mendez Caicedo: si si hay  una variable</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[3:32:55 p. m.] Pamela Mendez Caicedo: pero pues no la recordamos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[3:34:15 p. m.] Hugo Tabares: con la nueva configuración que solo hay una entidad de salud</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[3:34:20 p. m.] Pamela Mendez Caicedo: no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[3:34:21 p. m.] Hugo Tabares: el lio es contable mas no en la nomina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[3:34:29 p. m.] Pamela Mendez Caicedo: con la que tengo los conceptos  abiertos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[3:34:40 p. m.] Hugo Tabares: pero losclientes que tengan varios conceptos ahí yo no conozco nada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[3:34:44 p. m.] Pamela Mendez Caicedo: si</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[3:34:45 p. m.] Pamela Mendez Caicedo: si hay</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[3:34:50 p. m.] Pamela Mendez Caicedo: Lorena  estas  por ahi</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[3:34:52 p. m.] Hugo Tabares: acuérdate de la variable porfa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[3:34:54 p. m.] Hugo Tabares: no no esta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[3:44:29 p. m.] SIMON MENDEZ: Aut:agrupa</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[3:44:56 p. m.] Hugo Tabares: simon eso es para la contabilizacion</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[3:45:01 p. m.] Hugo Tabares: para que revise las devoluciones</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[3:45:17 p. m.] Hugo Tabares: lo que entiendo es para cambiar el concepto por el que se liquido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[3:45:18 p. m.] Pamela Mendez Caicedo: Y PARA LO MISMO SIRVE</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[3:45:27 p. m.] Pamela Mendez Caicedo: PARA QUE  EN SEGURIDAD  SOCIAL</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[3:45:29 p. m.] Pamela Mendez Caicedo: ENCUENTRE</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[3:45:35 p. m.] Pamela Mendez Caicedo: EL COCNEOTO POR EL QUE SE LE DESCONTO</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[3:50:21 p. m.] Mayerly Gutierrez: Si Funciona, Gracias.</w:t>
      </w:r>
    </w:p>
    <w:p w:rsidR="00FB26F7" w:rsidRPr="00FB26F7" w:rsidRDefault="00FB26F7" w:rsidP="00FB26F7">
      <w:pPr>
        <w:spacing w:after="24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Nota:configuración de auxilio bancario que me la regale son 2400 pesos quincenales</w:t>
      </w:r>
    </w:p>
    <w:p w:rsidR="00FB26F7" w:rsidRPr="00FB26F7" w:rsidRDefault="00FB26F7" w:rsidP="00FB26F7">
      <w:pPr>
        <w:spacing w:after="24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eso es con la política LQ016 y se llena el valor en la tarifa de la bct</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la variable TipVar con dato B lo busca con el banco sucursal cuenta del emp pero que gira no del empleado</w:t>
      </w:r>
    </w:p>
    <w:p w:rsidR="00FB26F7" w:rsidRPr="00FB26F7" w:rsidRDefault="00FB26F7" w:rsidP="00FB26F7">
      <w:pPr>
        <w:spacing w:after="240" w:line="240" w:lineRule="auto"/>
        <w:rPr>
          <w:rFonts w:ascii="Times New Roman" w:eastAsia="Times New Roman" w:hAnsi="Times New Roman" w:cs="Times New Roman"/>
          <w:sz w:val="24"/>
          <w:szCs w:val="24"/>
          <w:lang w:eastAsia="es-ES"/>
        </w:rPr>
      </w:pPr>
    </w:p>
    <w:p w:rsidR="00FB26F7" w:rsidRPr="00FB26F7" w:rsidRDefault="00FB26F7" w:rsidP="00FB26F7">
      <w:pPr>
        <w:spacing w:before="760" w:after="620" w:line="240" w:lineRule="auto"/>
        <w:jc w:val="both"/>
        <w:outlineLvl w:val="2"/>
        <w:rPr>
          <w:rFonts w:ascii="Times New Roman" w:eastAsia="Times New Roman" w:hAnsi="Times New Roman" w:cs="Times New Roman"/>
          <w:b/>
          <w:bCs/>
          <w:sz w:val="27"/>
          <w:szCs w:val="27"/>
          <w:lang w:eastAsia="es-ES"/>
        </w:rPr>
      </w:pPr>
      <w:r w:rsidRPr="00FB26F7">
        <w:rPr>
          <w:rFonts w:ascii="Arial" w:eastAsia="Times New Roman" w:hAnsi="Arial" w:cs="Arial"/>
          <w:b/>
          <w:bCs/>
          <w:color w:val="333333"/>
          <w:sz w:val="36"/>
          <w:szCs w:val="36"/>
          <w:shd w:val="clear" w:color="auto" w:fill="FFFFFF"/>
          <w:lang w:eastAsia="es-ES"/>
        </w:rPr>
        <w:lastRenderedPageBreak/>
        <w:t>123.Detalles del Req. 33528 novedades de nomina</w:t>
      </w:r>
    </w:p>
    <w:p w:rsidR="00FB26F7" w:rsidRPr="00FB26F7" w:rsidRDefault="00FB26F7" w:rsidP="00FB26F7">
      <w:pPr>
        <w:spacing w:before="460" w:after="680" w:line="240" w:lineRule="auto"/>
        <w:ind w:left="-220" w:right="-220"/>
        <w:jc w:val="both"/>
        <w:rPr>
          <w:rFonts w:ascii="Times New Roman" w:eastAsia="Times New Roman" w:hAnsi="Times New Roman" w:cs="Times New Roman"/>
          <w:sz w:val="24"/>
          <w:szCs w:val="24"/>
          <w:lang w:eastAsia="es-ES"/>
        </w:rPr>
      </w:pPr>
      <w:r w:rsidRPr="00FB26F7">
        <w:rPr>
          <w:rFonts w:ascii="Arial" w:eastAsia="Times New Roman" w:hAnsi="Arial" w:cs="Arial"/>
          <w:b/>
          <w:bCs/>
          <w:color w:val="333333"/>
          <w:sz w:val="21"/>
          <w:szCs w:val="21"/>
          <w:shd w:val="clear" w:color="auto" w:fill="FFFFFF"/>
          <w:lang w:eastAsia="es-ES"/>
        </w:rPr>
        <w:t>Descripción</w:t>
      </w:r>
    </w:p>
    <w:p w:rsidR="00FB26F7" w:rsidRPr="00FB26F7" w:rsidRDefault="00FB26F7" w:rsidP="00FB26F7">
      <w:pPr>
        <w:spacing w:before="460" w:after="680" w:line="240" w:lineRule="auto"/>
        <w:ind w:left="-220" w:right="-220"/>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 xml:space="preserve">Buenas tardes estamos ingresando unas horas extras en un periodo especial, ingresamos las novedades por el modulo de importación y exportación y por novedades de nomina pero al liquidar el periodo salen todos los datos menos el valor </w:t>
      </w:r>
    </w:p>
    <w:p w:rsidR="00FB26F7" w:rsidRPr="00FB26F7" w:rsidRDefault="00FB26F7" w:rsidP="00FB26F7">
      <w:pPr>
        <w:spacing w:before="460" w:after="680" w:line="240" w:lineRule="auto"/>
        <w:ind w:left="-220" w:right="-220"/>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36"/>
          <w:szCs w:val="36"/>
          <w:shd w:val="clear" w:color="auto" w:fill="FFFFFF"/>
          <w:lang w:eastAsia="es-ES"/>
        </w:rPr>
        <w:t>respuesta</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after="380" w:line="240" w:lineRule="auto"/>
        <w:ind w:left="-220" w:right="-220"/>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se reemplaza el dll App_Web_brwimportacionnovedades.aspx.d9d5f908.dll en la carpeta de los archivos del IIS, se realiza la respectiva prueba y deja seleccionar la compañía en la importación de novedades.</w:t>
      </w:r>
    </w:p>
    <w:p w:rsidR="00FB26F7" w:rsidRPr="00FB26F7" w:rsidRDefault="00FB26F7" w:rsidP="00FB26F7">
      <w:pPr>
        <w:spacing w:after="380" w:line="240" w:lineRule="auto"/>
        <w:ind w:left="-220" w:right="-220"/>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4"/>
          <w:szCs w:val="24"/>
          <w:shd w:val="clear" w:color="auto" w:fill="FFFFFF"/>
          <w:lang w:eastAsia="es-ES"/>
        </w:rPr>
        <w:t>Para el cálculo del valor de las horas y el descuento de la seguridad social se cambia la variable de usuario por LiqNormal con dato en S</w:t>
      </w:r>
    </w:p>
    <w:p w:rsidR="00FB26F7" w:rsidRPr="00FB26F7" w:rsidRDefault="00FB26F7" w:rsidP="00FB26F7">
      <w:pPr>
        <w:spacing w:line="240" w:lineRule="auto"/>
        <w:ind w:left="7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Al realizar el proceso de autoliquidación  se presenta el siguiente stop</w:t>
      </w:r>
    </w:p>
    <w:p w:rsidR="00FB26F7" w:rsidRPr="00FB26F7" w:rsidRDefault="00FB26F7" w:rsidP="00FB26F7">
      <w:pPr>
        <w:spacing w:line="240" w:lineRule="auto"/>
        <w:ind w:left="7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Para esto se  debe  buscar en el modulo de  administracion, archivos del sistema  el  MAU   para evidenciar la  ruta</w:t>
      </w:r>
    </w:p>
    <w:p w:rsidR="00FB26F7" w:rsidRPr="00FB26F7" w:rsidRDefault="00FB26F7" w:rsidP="00FB26F7">
      <w:pPr>
        <w:spacing w:line="240" w:lineRule="auto"/>
        <w:ind w:left="7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 xml:space="preserve">Al encontrar esta debemos ir a la carpeta y darle  permisos  de lectura y escritura  a la  carpeta </w:t>
      </w:r>
    </w:p>
    <w:p w:rsidR="00FB26F7" w:rsidRPr="00FB26F7" w:rsidRDefault="00FB26F7" w:rsidP="00FB26F7">
      <w:pPr>
        <w:spacing w:after="24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ind w:left="7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Caso 124 :al  montar  el archivo  al operador  enlace este genera el siguiente  inconveniente</w:t>
      </w:r>
    </w:p>
    <w:p w:rsidR="00FB26F7" w:rsidRPr="00FB26F7" w:rsidRDefault="00FB26F7" w:rsidP="00FB26F7">
      <w:pPr>
        <w:spacing w:line="240" w:lineRule="auto"/>
        <w:ind w:left="7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La fecha inicio de la novedad VCT está vacía o no cumple con el formato (AAAA-MM-DD) establecido en la Res. 2388 de 2016   </w:t>
      </w:r>
    </w:p>
    <w:p w:rsidR="00FB26F7" w:rsidRPr="00FB26F7" w:rsidRDefault="00FB26F7" w:rsidP="00FB26F7">
      <w:pPr>
        <w:spacing w:line="240" w:lineRule="auto"/>
        <w:ind w:left="7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respuesta: para esto  se  debe  validar  en el servicio de  ARL  que novedad tiene  la columna  10  </w:t>
      </w:r>
    </w:p>
    <w:p w:rsidR="00FB26F7" w:rsidRPr="00FB26F7" w:rsidRDefault="00FB26F7" w:rsidP="00FB26F7">
      <w:pPr>
        <w:spacing w:line="240" w:lineRule="auto"/>
        <w:ind w:left="7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caso 125: para la empresa Tintatex (calendario Juliano) en los días de caja para el mes de febrero estaba llevando 28 días  y nos indican que requiere que salgan 30 días.</w:t>
      </w:r>
    </w:p>
    <w:p w:rsidR="00FB26F7" w:rsidRPr="00FB26F7" w:rsidRDefault="00FB26F7" w:rsidP="00FB26F7">
      <w:pPr>
        <w:spacing w:line="240" w:lineRule="auto"/>
        <w:ind w:left="720"/>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Repuesta: en variables de usuario se busca la variable Mllg:VerAMA en dato CC, se realiza de nuevo la integrada y se evidencia en la exportación que los días a caja son 30</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caso  126 como  configurar la retencion por indemnizacion para las liquidaciones definitivas</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1. En la variable Ldf:Agrup_Cpt_DE debe ir al agrupacion con las deducciones con tope CTOP</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2. Crear la variable Ldf:Agrup_Cpt_Sl y se asocia la agrupación que tiene los descuentos de salud (CSAL o BSAL)</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333333"/>
          <w:sz w:val="21"/>
          <w:szCs w:val="21"/>
          <w:shd w:val="clear" w:color="auto" w:fill="FFFFFF"/>
          <w:lang w:eastAsia="es-ES"/>
        </w:rPr>
        <w:t>3. Crear la variable Ldf:Ded_Stp, Deducciones sin Tope, en el dato se asocia la agrupacion STOP</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4. actualizar  el  ldfw.dll</w:t>
      </w:r>
    </w:p>
    <w:p w:rsidR="00FB26F7" w:rsidRPr="00FB26F7" w:rsidRDefault="00FB26F7" w:rsidP="00FB26F7">
      <w:pPr>
        <w:spacing w:line="240" w:lineRule="auto"/>
        <w:jc w:val="both"/>
        <w:rPr>
          <w:rFonts w:ascii="Times New Roman" w:eastAsia="Times New Roman" w:hAnsi="Times New Roman" w:cs="Times New Roman"/>
          <w:sz w:val="24"/>
          <w:szCs w:val="24"/>
          <w:lang w:eastAsia="es-ES"/>
        </w:rPr>
      </w:pPr>
      <w:r w:rsidRPr="00FB26F7">
        <w:rPr>
          <w:rFonts w:ascii="Arial" w:eastAsia="Times New Roman" w:hAnsi="Arial" w:cs="Arial"/>
          <w:color w:val="000000"/>
          <w:sz w:val="24"/>
          <w:szCs w:val="24"/>
          <w:shd w:val="clear" w:color="auto" w:fill="FFFFFF"/>
          <w:lang w:eastAsia="es-ES"/>
        </w:rPr>
        <w:t>caso 127</w:t>
      </w:r>
    </w:p>
    <w:p w:rsidR="00FB26F7" w:rsidRPr="00FB26F7" w:rsidRDefault="00FB26F7" w:rsidP="00FB26F7">
      <w:pPr>
        <w:spacing w:after="0" w:line="240" w:lineRule="auto"/>
        <w:rPr>
          <w:rFonts w:ascii="Times New Roman" w:eastAsia="Times New Roman" w:hAnsi="Times New Roman" w:cs="Times New Roman"/>
          <w:sz w:val="24"/>
          <w:szCs w:val="24"/>
          <w:lang w:eastAsia="es-ES"/>
        </w:rPr>
      </w:pPr>
    </w:p>
    <w:p w:rsidR="000B6B17" w:rsidRDefault="000B6B17">
      <w:bookmarkStart w:id="0" w:name="_GoBack"/>
      <w:bookmarkEnd w:id="0"/>
    </w:p>
    <w:sectPr w:rsidR="000B6B1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6F7"/>
    <w:rsid w:val="000B6B17"/>
    <w:rsid w:val="00224E65"/>
    <w:rsid w:val="00FB26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AD9C88-C9B9-40B0-BABC-30789D6F6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E65"/>
  </w:style>
  <w:style w:type="paragraph" w:styleId="Ttulo2">
    <w:name w:val="heading 2"/>
    <w:basedOn w:val="Normal"/>
    <w:link w:val="Ttulo2Car"/>
    <w:uiPriority w:val="9"/>
    <w:qFormat/>
    <w:rsid w:val="00FB26F7"/>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FB26F7"/>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B26F7"/>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FB26F7"/>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FB26F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FB26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8203725">
      <w:bodyDiv w:val="1"/>
      <w:marLeft w:val="0"/>
      <w:marRight w:val="0"/>
      <w:marTop w:val="0"/>
      <w:marBottom w:val="0"/>
      <w:divBdr>
        <w:top w:val="none" w:sz="0" w:space="0" w:color="auto"/>
        <w:left w:val="none" w:sz="0" w:space="0" w:color="auto"/>
        <w:bottom w:val="none" w:sz="0" w:space="0" w:color="auto"/>
        <w:right w:val="none" w:sz="0" w:space="0" w:color="auto"/>
      </w:divBdr>
      <w:divsChild>
        <w:div w:id="379787054">
          <w:marLeft w:val="0"/>
          <w:marRight w:val="0"/>
          <w:marTop w:val="0"/>
          <w:marBottom w:val="0"/>
          <w:divBdr>
            <w:top w:val="none" w:sz="0" w:space="0" w:color="auto"/>
            <w:left w:val="none" w:sz="0" w:space="0" w:color="auto"/>
            <w:bottom w:val="none" w:sz="0" w:space="0" w:color="auto"/>
            <w:right w:val="none" w:sz="0" w:space="0" w:color="auto"/>
          </w:divBdr>
        </w:div>
        <w:div w:id="2095590906">
          <w:marLeft w:val="0"/>
          <w:marRight w:val="0"/>
          <w:marTop w:val="0"/>
          <w:marBottom w:val="0"/>
          <w:divBdr>
            <w:top w:val="none" w:sz="0" w:space="0" w:color="auto"/>
            <w:left w:val="none" w:sz="0" w:space="0" w:color="auto"/>
            <w:bottom w:val="none" w:sz="0" w:space="0" w:color="auto"/>
            <w:right w:val="none" w:sz="0" w:space="0" w:color="auto"/>
          </w:divBdr>
        </w:div>
        <w:div w:id="348025897">
          <w:marLeft w:val="0"/>
          <w:marRight w:val="0"/>
          <w:marTop w:val="0"/>
          <w:marBottom w:val="0"/>
          <w:divBdr>
            <w:top w:val="none" w:sz="0" w:space="0" w:color="auto"/>
            <w:left w:val="none" w:sz="0" w:space="0" w:color="auto"/>
            <w:bottom w:val="none" w:sz="0" w:space="0" w:color="auto"/>
            <w:right w:val="none" w:sz="0" w:space="0" w:color="auto"/>
          </w:divBdr>
        </w:div>
        <w:div w:id="872814310">
          <w:marLeft w:val="0"/>
          <w:marRight w:val="0"/>
          <w:marTop w:val="0"/>
          <w:marBottom w:val="0"/>
          <w:divBdr>
            <w:top w:val="none" w:sz="0" w:space="0" w:color="auto"/>
            <w:left w:val="none" w:sz="0" w:space="0" w:color="auto"/>
            <w:bottom w:val="none" w:sz="0" w:space="0" w:color="auto"/>
            <w:right w:val="none" w:sz="0" w:space="0" w:color="auto"/>
          </w:divBdr>
        </w:div>
        <w:div w:id="2075158105">
          <w:marLeft w:val="0"/>
          <w:marRight w:val="0"/>
          <w:marTop w:val="0"/>
          <w:marBottom w:val="0"/>
          <w:divBdr>
            <w:top w:val="none" w:sz="0" w:space="0" w:color="auto"/>
            <w:left w:val="none" w:sz="0" w:space="0" w:color="auto"/>
            <w:bottom w:val="none" w:sz="0" w:space="0" w:color="auto"/>
            <w:right w:val="none" w:sz="0" w:space="0" w:color="auto"/>
          </w:divBdr>
        </w:div>
        <w:div w:id="841554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13334</Words>
  <Characters>73342</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alejandra.montoya</dc:creator>
  <cp:keywords/>
  <dc:description/>
  <cp:lastModifiedBy>alejandra.montoya</cp:lastModifiedBy>
  <cp:revision>1</cp:revision>
  <dcterms:created xsi:type="dcterms:W3CDTF">2017-03-23T15:20:00Z</dcterms:created>
  <dcterms:modified xsi:type="dcterms:W3CDTF">2017-03-23T15:21:00Z</dcterms:modified>
</cp:coreProperties>
</file>