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6148"/>
        <w:gridCol w:w="2868"/>
      </w:tblGrid>
      <w:tr w:rsidR="004F34D2" w:rsidTr="00EF33D0">
        <w:trPr>
          <w:trHeight w:val="344"/>
        </w:trPr>
        <w:tc>
          <w:tcPr>
            <w:tcW w:w="6370" w:type="dxa"/>
            <w:shd w:val="clear" w:color="auto" w:fill="A0A0A0"/>
          </w:tcPr>
          <w:p w:rsidR="004F34D2" w:rsidRPr="00014723" w:rsidRDefault="004F34D2" w:rsidP="00EF33D0">
            <w:pPr>
              <w:pStyle w:val="Encabezado"/>
              <w:tabs>
                <w:tab w:val="left" w:pos="2385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F34D2" w:rsidRPr="00D334D3" w:rsidRDefault="004F34D2" w:rsidP="00EF33D0">
            <w:pPr>
              <w:pStyle w:val="Encabezado"/>
              <w:tabs>
                <w:tab w:val="left" w:pos="570"/>
                <w:tab w:val="left" w:pos="2385"/>
                <w:tab w:val="center" w:pos="3077"/>
              </w:tabs>
              <w:jc w:val="center"/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PARAMETRIZACION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:rsidR="004F34D2" w:rsidRDefault="005255D7" w:rsidP="00EF33D0">
            <w:pPr>
              <w:pStyle w:val="Encabezado"/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4F3249B" wp14:editId="7ECFF63E">
                  <wp:extent cx="1684029" cy="881025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idaSof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03" cy="883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4D2" w:rsidTr="00EF33D0">
        <w:tc>
          <w:tcPr>
            <w:tcW w:w="6370" w:type="dxa"/>
            <w:shd w:val="clear" w:color="auto" w:fill="E6E6E6"/>
          </w:tcPr>
          <w:p w:rsidR="004A0FDC" w:rsidRPr="00D334D3" w:rsidRDefault="00874C02" w:rsidP="004A0FDC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POLITICA </w:t>
            </w:r>
            <w:r w:rsidR="00414140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LQ035</w:t>
            </w:r>
            <w:r w:rsidR="004F34D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="00414140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LDF16 - </w:t>
            </w:r>
            <w:bookmarkStart w:id="0" w:name="_GoBack"/>
            <w:bookmarkEnd w:id="0"/>
            <w:r w:rsidR="000C74F2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BONIFICACION </w:t>
            </w:r>
            <w:r w:rsidR="004A0FDC"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POR RECREACON</w:t>
            </w:r>
          </w:p>
          <w:p w:rsidR="000C74F2" w:rsidRPr="00D334D3" w:rsidRDefault="000A24B8" w:rsidP="00874C02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b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SOLO PARA PUBLICOS</w:t>
            </w:r>
          </w:p>
        </w:tc>
        <w:tc>
          <w:tcPr>
            <w:tcW w:w="2274" w:type="dxa"/>
            <w:vMerge/>
            <w:shd w:val="clear" w:color="auto" w:fill="FFFFFF"/>
          </w:tcPr>
          <w:p w:rsidR="004F34D2" w:rsidRDefault="004F34D2" w:rsidP="00EF33D0">
            <w:pPr>
              <w:pStyle w:val="Encabezado"/>
            </w:pPr>
          </w:p>
        </w:tc>
      </w:tr>
    </w:tbl>
    <w:p w:rsidR="004F34D2" w:rsidRDefault="004F34D2" w:rsidP="004F34D2">
      <w:pPr>
        <w:pStyle w:val="Encabezado"/>
        <w:jc w:val="center"/>
      </w:pPr>
    </w:p>
    <w:p w:rsidR="00247E12" w:rsidRDefault="004F34D2" w:rsidP="004F34D2">
      <w:pPr>
        <w:pStyle w:val="Encabezado"/>
        <w:tabs>
          <w:tab w:val="clear" w:pos="4419"/>
          <w:tab w:val="clear" w:pos="8838"/>
          <w:tab w:val="left" w:pos="3825"/>
        </w:tabs>
      </w:pPr>
      <w:r>
        <w:tab/>
      </w:r>
    </w:p>
    <w:p w:rsidR="00F63985" w:rsidRPr="007C0968" w:rsidRDefault="00F63985" w:rsidP="004F34D2">
      <w:pPr>
        <w:pStyle w:val="Encabezado"/>
        <w:tabs>
          <w:tab w:val="clear" w:pos="4419"/>
          <w:tab w:val="clear" w:pos="8838"/>
          <w:tab w:val="left" w:pos="3825"/>
        </w:tabs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34D2" w:rsidRPr="007C0968" w:rsidTr="00EF33D0">
        <w:tc>
          <w:tcPr>
            <w:tcW w:w="8978" w:type="dxa"/>
            <w:shd w:val="clear" w:color="auto" w:fill="EEECE1" w:themeFill="background2"/>
          </w:tcPr>
          <w:p w:rsidR="004F34D2" w:rsidRPr="007C0968" w:rsidRDefault="004F34D2" w:rsidP="00EF33D0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C096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QUE  DESEA PARAMETRIZAR?</w:t>
            </w:r>
          </w:p>
        </w:tc>
      </w:tr>
    </w:tbl>
    <w:p w:rsidR="007577DD" w:rsidRPr="007C0968" w:rsidRDefault="007577DD" w:rsidP="00874C02">
      <w:pPr>
        <w:pStyle w:val="Textoindependiente3"/>
        <w:rPr>
          <w:rFonts w:asciiTheme="minorHAnsi" w:hAnsiTheme="minorHAnsi" w:cstheme="minorHAnsi"/>
        </w:rPr>
      </w:pPr>
    </w:p>
    <w:p w:rsidR="000A24B8" w:rsidRPr="007C0968" w:rsidRDefault="000A24B8" w:rsidP="000A24B8">
      <w:pPr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C0968">
        <w:rPr>
          <w:rFonts w:cstheme="minorHAnsi"/>
          <w:sz w:val="24"/>
          <w:szCs w:val="24"/>
        </w:rPr>
        <w:t>Se</w:t>
      </w:r>
      <w:r w:rsidR="004A0FDC" w:rsidRPr="007C0968">
        <w:rPr>
          <w:rFonts w:cstheme="minorHAnsi"/>
          <w:sz w:val="24"/>
          <w:szCs w:val="24"/>
        </w:rPr>
        <w:t xml:space="preserve"> desea parametrizar un concepto llamado bonificación por recreación.</w:t>
      </w:r>
      <w:r w:rsidRPr="007C0968">
        <w:rPr>
          <w:rFonts w:cstheme="minorHAnsi"/>
          <w:sz w:val="24"/>
          <w:szCs w:val="24"/>
        </w:rPr>
        <w:t xml:space="preserve"> </w:t>
      </w:r>
      <w:r w:rsidRPr="007C0968">
        <w:rPr>
          <w:rFonts w:eastAsia="Times New Roman" w:cstheme="minorHAnsi"/>
          <w:color w:val="000000"/>
          <w:sz w:val="24"/>
          <w:szCs w:val="24"/>
          <w:lang w:val="es-ES" w:eastAsia="es-ES"/>
        </w:rPr>
        <w:t>Se paga  al tomarse las vacaciones  y se paga  2 días  de  Bonificación por recreación por 15 días de vacaciones.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A24B8" w:rsidRPr="007C0968" w:rsidTr="00EB2C25">
        <w:tc>
          <w:tcPr>
            <w:tcW w:w="8978" w:type="dxa"/>
            <w:shd w:val="clear" w:color="auto" w:fill="EEECE1" w:themeFill="background2"/>
          </w:tcPr>
          <w:p w:rsidR="000A24B8" w:rsidRPr="007C0968" w:rsidRDefault="000A24B8" w:rsidP="00EB2C25">
            <w:pPr>
              <w:jc w:val="both"/>
              <w:rPr>
                <w:rFonts w:cstheme="minorHAnsi"/>
                <w:b/>
                <w:sz w:val="24"/>
                <w:szCs w:val="24"/>
                <w:lang w:val="es-ES"/>
              </w:rPr>
            </w:pPr>
            <w:r w:rsidRPr="007C096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FORMULA DE LIQUIDACION</w:t>
            </w:r>
          </w:p>
        </w:tc>
      </w:tr>
    </w:tbl>
    <w:p w:rsidR="004A0FDC" w:rsidRPr="007C0968" w:rsidRDefault="004A0FDC" w:rsidP="00874C02">
      <w:pPr>
        <w:pStyle w:val="Textoindependiente3"/>
        <w:rPr>
          <w:rFonts w:asciiTheme="minorHAnsi" w:hAnsiTheme="minorHAnsi" w:cstheme="minorHAnsi"/>
          <w:lang w:val="es-ES"/>
        </w:rPr>
      </w:pPr>
    </w:p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</w:rPr>
      </w:pPr>
    </w:p>
    <w:p w:rsidR="000A24B8" w:rsidRPr="007C0968" w:rsidRDefault="000A24B8" w:rsidP="000A2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  <w:r w:rsidRPr="007C0968">
        <w:rPr>
          <w:rFonts w:eastAsia="Times New Roman" w:cstheme="minorHAnsi"/>
          <w:color w:val="000000"/>
          <w:sz w:val="24"/>
          <w:szCs w:val="24"/>
          <w:lang w:val="es-ES" w:eastAsia="es-ES"/>
        </w:rPr>
        <w:t xml:space="preserve">LIQUIDACION    </w:t>
      </w:r>
      <w:r w:rsidRPr="007C0968">
        <w:rPr>
          <w:rFonts w:eastAsia="Times New Roman" w:cstheme="minorHAnsi"/>
          <w:b/>
          <w:bCs/>
          <w:color w:val="000000"/>
          <w:sz w:val="24"/>
          <w:szCs w:val="24"/>
          <w:lang w:val="es-ES" w:eastAsia="es-ES"/>
        </w:rPr>
        <w:t>ABM/30 X 2 Días.</w:t>
      </w:r>
    </w:p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A24B8" w:rsidRPr="007C0968" w:rsidTr="00EB2C25">
        <w:tc>
          <w:tcPr>
            <w:tcW w:w="8978" w:type="dxa"/>
            <w:shd w:val="clear" w:color="auto" w:fill="EEECE1" w:themeFill="background2"/>
          </w:tcPr>
          <w:p w:rsidR="000A24B8" w:rsidRPr="007C0968" w:rsidRDefault="000A24B8" w:rsidP="00EB2C25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C096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VARIABLES PARA CONCEPTO BONIFICACION POR RECREACION</w:t>
            </w:r>
          </w:p>
        </w:tc>
      </w:tr>
    </w:tbl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</w:rPr>
      </w:pPr>
    </w:p>
    <w:tbl>
      <w:tblPr>
        <w:tblW w:w="88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1"/>
        <w:gridCol w:w="2735"/>
        <w:gridCol w:w="693"/>
        <w:gridCol w:w="955"/>
        <w:gridCol w:w="1179"/>
        <w:gridCol w:w="955"/>
        <w:gridCol w:w="955"/>
      </w:tblGrid>
      <w:tr w:rsidR="000A24B8" w:rsidRPr="007C0968" w:rsidTr="007C0968">
        <w:trPr>
          <w:trHeight w:val="300"/>
        </w:trPr>
        <w:tc>
          <w:tcPr>
            <w:tcW w:w="4820" w:type="dxa"/>
            <w:gridSpan w:val="3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Consultar Variables Por Concepto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Nombre de Variable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Relacion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Argumento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Variable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Dato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Concepto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  <w:proofErr w:type="spellEnd"/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Dias_Prima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 de  </w:t>
            </w: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bonificacion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 por   vacaciones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Divisor</w:t>
            </w:r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Divisor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PV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Ldf:Debug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Debug</w:t>
            </w:r>
            <w:proofErr w:type="spellEnd"/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Ldf:Dias_Pag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 a pagar X 100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200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Ldf:Dias_VAC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Vac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X 100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1500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Ldf:DiasVAC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Dias</w:t>
            </w:r>
            <w:proofErr w:type="spellEnd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  de vacaciones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H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 a los oficiales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Ldf:Npag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 pagar a los oficiales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Ldf:Tipo_sal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salario promedio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Liq:CnsDNom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Consecutivo de distribución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Npag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OF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Npag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 pagar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DV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PagPrimPVac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Paga prima de vacaciones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PagVaDi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Paga  Vacaciones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SinPromedio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Sin Promedio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S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Tip_Sal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Tipo de salario a pagar</w:t>
            </w:r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B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  <w:tr w:rsidR="000A24B8" w:rsidRPr="007C0968" w:rsidTr="007C0968">
        <w:trPr>
          <w:trHeight w:val="300"/>
        </w:trPr>
        <w:tc>
          <w:tcPr>
            <w:tcW w:w="1452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Tp_Prima</w:t>
            </w:r>
            <w:proofErr w:type="spellEnd"/>
          </w:p>
        </w:tc>
        <w:tc>
          <w:tcPr>
            <w:tcW w:w="2737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 xml:space="preserve">tipo de </w:t>
            </w: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pirma</w:t>
            </w:r>
            <w:proofErr w:type="spellEnd"/>
          </w:p>
        </w:tc>
        <w:tc>
          <w:tcPr>
            <w:tcW w:w="631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No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Alfanumerica</w:t>
            </w:r>
            <w:proofErr w:type="spellEnd"/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D</w:t>
            </w:r>
          </w:p>
        </w:tc>
        <w:tc>
          <w:tcPr>
            <w:tcW w:w="956" w:type="dxa"/>
            <w:shd w:val="clear" w:color="auto" w:fill="auto"/>
            <w:noWrap/>
            <w:vAlign w:val="bottom"/>
            <w:hideMark/>
          </w:tcPr>
          <w:p w:rsidR="000A24B8" w:rsidRPr="007C0968" w:rsidRDefault="000A24B8" w:rsidP="000A24B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</w:pPr>
            <w:r w:rsidRPr="007C0968">
              <w:rPr>
                <w:rFonts w:eastAsia="Times New Roman" w:cstheme="minorHAnsi"/>
                <w:color w:val="000000"/>
                <w:sz w:val="16"/>
                <w:szCs w:val="16"/>
                <w:lang w:val="es-ES" w:eastAsia="es-ES"/>
              </w:rPr>
              <w:t>36</w:t>
            </w:r>
          </w:p>
        </w:tc>
      </w:tr>
    </w:tbl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</w:rPr>
      </w:pPr>
    </w:p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</w:rPr>
      </w:pPr>
    </w:p>
    <w:p w:rsidR="000A24B8" w:rsidRPr="007C0968" w:rsidRDefault="000A24B8" w:rsidP="000A24B8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es-ES" w:eastAsia="es-ES"/>
        </w:rPr>
      </w:pPr>
    </w:p>
    <w:p w:rsidR="000A24B8" w:rsidRPr="007C0968" w:rsidRDefault="000A24B8" w:rsidP="000A24B8">
      <w:pPr>
        <w:pStyle w:val="Textoindependiente3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A24B8" w:rsidRPr="007C0968" w:rsidTr="00EB2C25">
        <w:tc>
          <w:tcPr>
            <w:tcW w:w="8978" w:type="dxa"/>
            <w:shd w:val="clear" w:color="auto" w:fill="EEECE1" w:themeFill="background2"/>
          </w:tcPr>
          <w:p w:rsidR="000A24B8" w:rsidRPr="007C0968" w:rsidRDefault="000A24B8" w:rsidP="00EB2C25">
            <w:pPr>
              <w:jc w:val="both"/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</w:pPr>
            <w:r w:rsidRPr="007C0968">
              <w:rPr>
                <w:rFonts w:cstheme="minorHAnsi"/>
                <w:b/>
                <w:color w:val="FF0000"/>
                <w:sz w:val="24"/>
                <w:szCs w:val="24"/>
                <w:lang w:val="es-ES"/>
              </w:rPr>
              <w:t>POLITICA PARA PERIODICA Y LIQUIDACION DEFINITIVA</w:t>
            </w:r>
          </w:p>
        </w:tc>
      </w:tr>
    </w:tbl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  <w:lang w:val="es-CO"/>
        </w:rPr>
      </w:pPr>
    </w:p>
    <w:p w:rsidR="000A24B8" w:rsidRPr="007C0968" w:rsidRDefault="000A24B8" w:rsidP="00874C02">
      <w:pPr>
        <w:pStyle w:val="Textoindependiente3"/>
        <w:rPr>
          <w:rFonts w:asciiTheme="minorHAnsi" w:hAnsiTheme="minorHAnsi" w:cstheme="minorHAnsi"/>
          <w:lang w:val="es-CO"/>
        </w:rPr>
      </w:pPr>
      <w:r w:rsidRPr="007C0968">
        <w:rPr>
          <w:rFonts w:asciiTheme="minorHAnsi" w:hAnsiTheme="minorHAnsi" w:cstheme="minorHAnsi"/>
          <w:noProof/>
          <w:lang w:val="es-ES"/>
        </w:rPr>
        <w:drawing>
          <wp:inline distT="0" distB="0" distL="0" distR="0" wp14:anchorId="5ABADBA2" wp14:editId="4D88C6B1">
            <wp:extent cx="4362450" cy="2705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24B8" w:rsidRPr="007C09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800A9"/>
    <w:multiLevelType w:val="hybridMultilevel"/>
    <w:tmpl w:val="6DF007B4"/>
    <w:lvl w:ilvl="0" w:tplc="A54497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6C5A15"/>
    <w:multiLevelType w:val="hybridMultilevel"/>
    <w:tmpl w:val="F782DA2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C499D"/>
    <w:multiLevelType w:val="hybridMultilevel"/>
    <w:tmpl w:val="D56AC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66"/>
    <w:rsid w:val="00042EDA"/>
    <w:rsid w:val="000A24B8"/>
    <w:rsid w:val="000C74F2"/>
    <w:rsid w:val="001171E6"/>
    <w:rsid w:val="00247E12"/>
    <w:rsid w:val="00301F66"/>
    <w:rsid w:val="00414140"/>
    <w:rsid w:val="004A0FDC"/>
    <w:rsid w:val="004F34D2"/>
    <w:rsid w:val="005023EC"/>
    <w:rsid w:val="005255D7"/>
    <w:rsid w:val="00585548"/>
    <w:rsid w:val="006036A3"/>
    <w:rsid w:val="00606A5A"/>
    <w:rsid w:val="00651C05"/>
    <w:rsid w:val="007577DD"/>
    <w:rsid w:val="007C0968"/>
    <w:rsid w:val="00874C02"/>
    <w:rsid w:val="00A54B2B"/>
    <w:rsid w:val="00A61C99"/>
    <w:rsid w:val="00A96A2F"/>
    <w:rsid w:val="00AF636F"/>
    <w:rsid w:val="00B67224"/>
    <w:rsid w:val="00B874E8"/>
    <w:rsid w:val="00C6453F"/>
    <w:rsid w:val="00D5030B"/>
    <w:rsid w:val="00D96BD9"/>
    <w:rsid w:val="00E05A10"/>
    <w:rsid w:val="00F63985"/>
    <w:rsid w:val="00FA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F6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4F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F34D2"/>
  </w:style>
  <w:style w:type="paragraph" w:styleId="Textodeglobo">
    <w:name w:val="Balloon Text"/>
    <w:basedOn w:val="Normal"/>
    <w:link w:val="TextodegloboCar"/>
    <w:uiPriority w:val="99"/>
    <w:semiHidden/>
    <w:unhideWhenUsed/>
    <w:rsid w:val="004F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D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4F34D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F34D2"/>
    <w:rPr>
      <w:rFonts w:ascii="Arial" w:eastAsia="Times New Roman" w:hAnsi="Arial" w:cs="Times New Roman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4F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stefannia.perez</cp:lastModifiedBy>
  <cp:revision>4</cp:revision>
  <dcterms:created xsi:type="dcterms:W3CDTF">2012-10-24T19:39:00Z</dcterms:created>
  <dcterms:modified xsi:type="dcterms:W3CDTF">2012-10-24T21:31:00Z</dcterms:modified>
</cp:coreProperties>
</file>